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693"/>
        <w:gridCol w:w="4044"/>
      </w:tblGrid>
      <w:tr w:rsidR="007356F2" w:rsidRPr="00161745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161745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AD4E59">
              <w:rPr>
                <w:rFonts w:cstheme="minorHAnsi"/>
                <w:bCs/>
                <w:lang w:val="pl-PL"/>
              </w:rPr>
              <w:t>specjalista</w:t>
            </w:r>
            <w:r w:rsidRPr="00541900">
              <w:rPr>
                <w:rFonts w:cstheme="minorHAnsi"/>
                <w:lang w:val="pl-PL"/>
              </w:rPr>
              <w:t>”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 w:rsidR="0099728D">
              <w:rPr>
                <w:rFonts w:cstheme="minorHAnsi"/>
                <w:lang w:val="pl-PL"/>
              </w:rPr>
              <w:t>Wydzia</w:t>
            </w:r>
            <w:r w:rsidR="000F2D31">
              <w:rPr>
                <w:rFonts w:cstheme="minorHAnsi"/>
                <w:lang w:val="pl-PL"/>
              </w:rPr>
              <w:t>łu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0F2D31">
              <w:rPr>
                <w:rFonts w:cstheme="minorHAnsi"/>
                <w:lang w:val="pl-PL"/>
              </w:rPr>
              <w:t>Inwestycji i Remontów</w:t>
            </w:r>
            <w:r w:rsidR="00AD4E59">
              <w:rPr>
                <w:rFonts w:cstheme="minorHAnsi"/>
                <w:lang w:val="pl-PL"/>
              </w:rPr>
              <w:t xml:space="preserve"> (1/2 etatu)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161745" w:rsidTr="007630CC">
        <w:trPr>
          <w:trHeight w:val="418"/>
        </w:trPr>
        <w:tc>
          <w:tcPr>
            <w:tcW w:w="10632" w:type="dxa"/>
            <w:gridSpan w:val="5"/>
            <w:vAlign w:val="center"/>
          </w:tcPr>
          <w:p w:rsidR="00953A72" w:rsidRPr="000F2D31" w:rsidRDefault="00AD4E59" w:rsidP="000F2D31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</w:t>
            </w:r>
            <w:r w:rsidR="000F2D31">
              <w:rPr>
                <w:rFonts w:cstheme="minorHAnsi"/>
                <w:lang w:val="pl-PL"/>
              </w:rPr>
              <w:t>ealizacj</w:t>
            </w:r>
            <w:r>
              <w:rPr>
                <w:rFonts w:cstheme="minorHAnsi"/>
                <w:lang w:val="pl-PL"/>
              </w:rPr>
              <w:t>a spraw związanych z gospodarką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i</w:t>
            </w:r>
            <w:r w:rsidR="000F2D31">
              <w:rPr>
                <w:rFonts w:cstheme="minorHAnsi"/>
                <w:lang w:val="pl-PL"/>
              </w:rPr>
              <w:t>nwestyc</w:t>
            </w:r>
            <w:r>
              <w:rPr>
                <w:rFonts w:cstheme="minorHAnsi"/>
                <w:lang w:val="pl-PL"/>
              </w:rPr>
              <w:t>yjno-r</w:t>
            </w:r>
            <w:r w:rsidR="000F2D31">
              <w:rPr>
                <w:rFonts w:cstheme="minorHAnsi"/>
                <w:lang w:val="pl-PL"/>
              </w:rPr>
              <w:t>emont</w:t>
            </w:r>
            <w:r>
              <w:rPr>
                <w:rFonts w:cstheme="minorHAnsi"/>
                <w:lang w:val="pl-PL"/>
              </w:rPr>
              <w:t>o</w:t>
            </w:r>
            <w:r w:rsidR="000F2D31">
              <w:rPr>
                <w:rFonts w:cstheme="minorHAnsi"/>
                <w:lang w:val="pl-PL"/>
              </w:rPr>
              <w:t>w</w:t>
            </w:r>
            <w:r>
              <w:rPr>
                <w:rFonts w:cstheme="minorHAnsi"/>
                <w:lang w:val="pl-PL"/>
              </w:rPr>
              <w:t>ą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>
              <w:rPr>
                <w:rFonts w:cstheme="minorHAnsi"/>
                <w:lang w:val="pl-PL"/>
              </w:rPr>
              <w:t>w Centrum Szkolenia Policji.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AD4E59" w:rsidTr="00B47434">
        <w:trPr>
          <w:trHeight w:val="4792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  <w:r w:rsidR="00380FEF">
              <w:rPr>
                <w:rFonts w:cstheme="minorHAnsi"/>
                <w:lang w:val="pl-PL"/>
              </w:rPr>
              <w:t>:</w:t>
            </w:r>
          </w:p>
          <w:p w:rsidR="00AD4E59" w:rsidRDefault="004C2FBD" w:rsidP="00AD4E5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koordynowanie</w:t>
            </w:r>
            <w:r w:rsidR="00AD4E59">
              <w:rPr>
                <w:rFonts w:cstheme="minorHAnsi"/>
                <w:lang w:val="pl-PL"/>
              </w:rPr>
              <w:t xml:space="preserve"> i przeprowadzanie przeglądów obiektów budowlanych, w tym atestacji osi strzeleckich w zakresie budowlanym;</w:t>
            </w:r>
          </w:p>
          <w:p w:rsidR="00AD4E59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inwestycji i planu remontowego stosownie do przyznanego limitu;</w:t>
            </w:r>
          </w:p>
          <w:p w:rsidR="004C2FBD" w:rsidRDefault="004C2FBD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prowadzenia gospodarki finansowej w zakresie inwestycji i remontów</w:t>
            </w:r>
            <w:r w:rsidR="00D375F9">
              <w:rPr>
                <w:rFonts w:cstheme="minorHAnsi"/>
                <w:lang w:val="pl-PL"/>
              </w:rPr>
              <w:t>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inicjowanie, przygotowywanie i prowadzenie postępowań o udzielenie zamówień publicznych na roboty  budowlane;</w:t>
            </w:r>
          </w:p>
          <w:p w:rsidR="00AD4E59" w:rsidRPr="00D375F9" w:rsidRDefault="00D375F9" w:rsidP="00D375F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prowadzenie dokumentacji dotyczącej realizowanych zadań inwestycyjnych i remontowych;</w:t>
            </w:r>
          </w:p>
          <w:p w:rsidR="001166E8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 robót budowlanych realizowanych na terenie</w:t>
            </w:r>
            <w:r w:rsidR="007935A7">
              <w:rPr>
                <w:rFonts w:cstheme="minorHAnsi"/>
                <w:lang w:val="pl-PL"/>
              </w:rPr>
              <w:t xml:space="preserve">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koordynowanie, inicjowanie i dokonywanie odbiorów częściowych oraz końcowych robót budowlanych;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opracowywania planu remontowego zgłoszonych potrzeb realizowanych przez warsztaty jednostki;</w:t>
            </w:r>
          </w:p>
          <w:p w:rsidR="00D375F9" w:rsidRDefault="00D375F9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inicjowanie przeprowadzanych przez podmioty zewnętrzne konserwacji budynków, budowli </w:t>
            </w:r>
            <w:r w:rsidR="007E0E90">
              <w:rPr>
                <w:rFonts w:cstheme="minorHAnsi"/>
                <w:lang w:val="pl-PL"/>
              </w:rPr>
              <w:t>i </w:t>
            </w:r>
            <w:r>
              <w:rPr>
                <w:rFonts w:cstheme="minorHAnsi"/>
                <w:lang w:val="pl-PL"/>
              </w:rPr>
              <w:t>wyposażenia;</w:t>
            </w:r>
          </w:p>
          <w:p w:rsidR="00D375F9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usuwania awarii i usterek budynków, budowli i wyposażenia;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przeprowadzanych przez podmioty zewnętrzne przeglądów oraz konserwacji urządzeń i instalacji.</w:t>
            </w:r>
          </w:p>
          <w:bookmarkEnd w:id="0"/>
          <w:p w:rsidR="00FA5FCA" w:rsidRPr="00D375F9" w:rsidRDefault="00FA5FCA" w:rsidP="007E0E90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1166E8" w:rsidRP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="Calibri"/>
                <w:lang w:val="pl-PL"/>
              </w:rPr>
              <w:t>udział w przeprowadzaniu etapów doboru do służby w Policji;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opiniowanie projektów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opracowywanie wewnętrznych aktów prawnych;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udział w pracach komisji i zespołów zadaniowych o charakterze stałym lub doraźnym;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inicjowanie przygotowywania infrastruktury technicznej na potrzeby uroczystości i imprez w zakresie zadań wydziału;</w:t>
            </w:r>
          </w:p>
          <w:p w:rsidR="007E0E90" w:rsidRDefault="007E0E90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archiwizowanie dokumentacji.</w:t>
            </w:r>
          </w:p>
          <w:p w:rsidR="00FA5FCA" w:rsidRPr="00FA5FCA" w:rsidRDefault="00FA5FCA" w:rsidP="00FA5FCA">
            <w:pPr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DE3D93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161745" w:rsidTr="00DE3D93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E3D93" w:rsidP="002A08AD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/ średnie</w:t>
            </w:r>
          </w:p>
        </w:tc>
        <w:tc>
          <w:tcPr>
            <w:tcW w:w="4044" w:type="dxa"/>
            <w:vAlign w:val="center"/>
          </w:tcPr>
          <w:p w:rsidR="00394910" w:rsidRPr="00161745" w:rsidRDefault="00DE3D93" w:rsidP="00DE3D93">
            <w:pPr>
              <w:pStyle w:val="Akapitzlist"/>
              <w:spacing w:line="320" w:lineRule="exact"/>
              <w:ind w:left="36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 z tytułem zawodowym magistra lub innym równorzędnym</w:t>
            </w:r>
          </w:p>
        </w:tc>
      </w:tr>
      <w:tr w:rsidR="00A375EC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uprawnienia budowlane</w:t>
            </w:r>
            <w:r w:rsidR="00DE3D93">
              <w:rPr>
                <w:rFonts w:cstheme="minorHAnsi"/>
                <w:lang w:val="pl-PL"/>
              </w:rPr>
              <w:t xml:space="preserve"> w specjalności architektonicznej i konstrukcyjno-inżynieryjnej;</w:t>
            </w:r>
          </w:p>
          <w:p w:rsidR="00B108BC" w:rsidRPr="00B108BC" w:rsidRDefault="00B108BC" w:rsidP="00B108BC">
            <w:pPr>
              <w:pStyle w:val="Akapitzlist"/>
              <w:numPr>
                <w:ilvl w:val="0"/>
                <w:numId w:val="42"/>
              </w:numPr>
              <w:ind w:left="414" w:hanging="357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przynależność i wpis do Izby Samorządu Zawodowego potwierdzony zaświadczeniem z</w:t>
            </w:r>
            <w:r w:rsidR="00DE3D93">
              <w:rPr>
                <w:rFonts w:cstheme="minorHAnsi"/>
                <w:lang w:val="pl-PL"/>
              </w:rPr>
              <w:t> </w:t>
            </w:r>
            <w:r>
              <w:rPr>
                <w:rFonts w:cstheme="minorHAnsi"/>
                <w:lang w:val="pl-PL"/>
              </w:rPr>
              <w:t>określonym terminem ważności.</w:t>
            </w:r>
          </w:p>
        </w:tc>
      </w:tr>
      <w:tr w:rsidR="0056022F" w:rsidRPr="00161745" w:rsidTr="00DE3D93">
        <w:trPr>
          <w:trHeight w:val="421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969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</w:t>
            </w:r>
            <w:bookmarkStart w:id="1" w:name="_GoBack"/>
            <w:bookmarkEnd w:id="1"/>
            <w:r>
              <w:rPr>
                <w:rFonts w:ascii="Times New Roman" w:eastAsia="Calibri" w:hAnsi="Times New Roman"/>
                <w:lang w:val="pl-PL" w:bidi="ar-SA"/>
              </w:rPr>
              <w:t xml:space="preserve"> oznaczonych klauzulą „</w:t>
            </w:r>
            <w:r w:rsidR="00222803">
              <w:rPr>
                <w:rFonts w:ascii="Times New Roman" w:eastAsia="Calibri" w:hAnsi="Times New Roman"/>
                <w:lang w:val="pl-PL" w:bidi="ar-SA"/>
              </w:rPr>
              <w:t>TAJNE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044" w:type="dxa"/>
            <w:vAlign w:val="center"/>
          </w:tcPr>
          <w:p w:rsidR="0056022F" w:rsidRPr="00541900" w:rsidRDefault="0056022F" w:rsidP="0044149E">
            <w:pPr>
              <w:jc w:val="center"/>
              <w:rPr>
                <w:rFonts w:cstheme="minorHAnsi"/>
                <w:lang w:val="pl-PL"/>
              </w:rPr>
            </w:pPr>
          </w:p>
        </w:tc>
      </w:tr>
      <w:tr w:rsidR="00A375EC" w:rsidRPr="00541900" w:rsidTr="00DE3D93">
        <w:trPr>
          <w:trHeight w:val="54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Ogólny staż pracy</w:t>
            </w:r>
          </w:p>
        </w:tc>
        <w:tc>
          <w:tcPr>
            <w:tcW w:w="3969" w:type="dxa"/>
            <w:gridSpan w:val="2"/>
            <w:vAlign w:val="center"/>
          </w:tcPr>
          <w:p w:rsidR="00380FEF" w:rsidRPr="00541900" w:rsidRDefault="00DE3D93" w:rsidP="00380FEF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 rok / 3 lata</w:t>
            </w:r>
          </w:p>
        </w:tc>
        <w:tc>
          <w:tcPr>
            <w:tcW w:w="4044" w:type="dxa"/>
            <w:vAlign w:val="center"/>
          </w:tcPr>
          <w:p w:rsidR="00A375EC" w:rsidRPr="00541900" w:rsidRDefault="001166E8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0F2D31" w:rsidTr="00DE3D93">
        <w:trPr>
          <w:trHeight w:val="406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lastRenderedPageBreak/>
              <w:t>Doświadczenie zawodowe</w:t>
            </w:r>
          </w:p>
        </w:tc>
        <w:tc>
          <w:tcPr>
            <w:tcW w:w="3969" w:type="dxa"/>
            <w:gridSpan w:val="2"/>
            <w:vAlign w:val="center"/>
          </w:tcPr>
          <w:p w:rsidR="00A375EC" w:rsidRPr="00541900" w:rsidRDefault="00DD1F7A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  <w:tc>
          <w:tcPr>
            <w:tcW w:w="4044" w:type="dxa"/>
            <w:vAlign w:val="center"/>
          </w:tcPr>
          <w:p w:rsidR="00A375EC" w:rsidRPr="00541900" w:rsidRDefault="00DE3D93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3 lata w branży budowlanej</w:t>
            </w:r>
          </w:p>
        </w:tc>
      </w:tr>
      <w:tr w:rsidR="00A375EC" w:rsidRPr="00B108BC" w:rsidTr="00DE3D93">
        <w:trPr>
          <w:trHeight w:val="213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Umiejętności</w:t>
            </w:r>
          </w:p>
        </w:tc>
        <w:tc>
          <w:tcPr>
            <w:tcW w:w="3969" w:type="dxa"/>
            <w:gridSpan w:val="2"/>
            <w:vAlign w:val="center"/>
          </w:tcPr>
          <w:p w:rsidR="0022280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prawo jazdy kat. B.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komunikowania się;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współpracy;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organizacji pracy własnej</w:t>
            </w:r>
            <w:r>
              <w:rPr>
                <w:rFonts w:cstheme="minorHAnsi"/>
                <w:lang w:val="pl-PL"/>
              </w:rPr>
              <w:t xml:space="preserve"> i zespołu</w:t>
            </w:r>
            <w:r w:rsidRPr="00FA5FCA">
              <w:rPr>
                <w:rFonts w:cstheme="minorHAnsi"/>
                <w:lang w:val="pl-PL"/>
              </w:rPr>
              <w:t>;</w:t>
            </w:r>
          </w:p>
          <w:p w:rsidR="00DE3D93" w:rsidRPr="00FA5FCA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FA5FCA">
              <w:rPr>
                <w:rFonts w:cstheme="minorHAnsi"/>
                <w:lang w:val="pl-PL"/>
              </w:rPr>
              <w:t>rozwiązywania problemów;</w:t>
            </w:r>
          </w:p>
          <w:p w:rsidR="00DE3D93" w:rsidRPr="00DE3D93" w:rsidRDefault="00DE3D93" w:rsidP="00DE3D93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obsługa komputera (środowisko Windows, pakiet Office, NORMA)</w:t>
            </w:r>
          </w:p>
        </w:tc>
        <w:tc>
          <w:tcPr>
            <w:tcW w:w="4044" w:type="dxa"/>
            <w:vAlign w:val="center"/>
          </w:tcPr>
          <w:p w:rsidR="00B108BC" w:rsidRPr="00222803" w:rsidRDefault="00DE3D93" w:rsidP="00DE3D93">
            <w:pPr>
              <w:pStyle w:val="Akapitzlist"/>
              <w:ind w:left="644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161745" w:rsidTr="007630CC">
        <w:trPr>
          <w:trHeight w:val="361"/>
        </w:trPr>
        <w:tc>
          <w:tcPr>
            <w:tcW w:w="10632" w:type="dxa"/>
            <w:gridSpan w:val="5"/>
            <w:vAlign w:val="center"/>
          </w:tcPr>
          <w:p w:rsidR="00DD1F7A" w:rsidRPr="00DD1F7A" w:rsidRDefault="00DD1F7A" w:rsidP="00DD1F7A">
            <w:pPr>
              <w:rPr>
                <w:rFonts w:cstheme="minorHAnsi"/>
                <w:lang w:val="pl-PL"/>
              </w:rPr>
            </w:pPr>
            <w:r w:rsidRPr="00DD1F7A">
              <w:rPr>
                <w:rFonts w:cstheme="minorHAnsi"/>
                <w:lang w:val="pl-PL"/>
              </w:rPr>
              <w:t>Pr</w:t>
            </w:r>
            <w:r>
              <w:rPr>
                <w:rFonts w:cstheme="minorHAnsi"/>
                <w:lang w:val="pl-PL"/>
              </w:rPr>
              <w:t>acodawca wprowadził procedurę zgłoszeń wewnętrznych w rozumieniu ustawy o ochronie sygnalistów</w:t>
            </w:r>
            <w:r w:rsidR="00DA2465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DE3D93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044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DE3D93">
        <w:trPr>
          <w:trHeight w:val="1751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643E57">
              <w:rPr>
                <w:rFonts w:cstheme="minorHAnsi"/>
                <w:bCs/>
                <w:lang w:val="pl-PL"/>
              </w:rPr>
              <w:t>2</w:t>
            </w:r>
            <w:r>
              <w:rPr>
                <w:rFonts w:cstheme="minorHAnsi"/>
                <w:bCs/>
                <w:lang w:val="pl-PL"/>
              </w:rPr>
              <w:t>.</w:t>
            </w:r>
            <w:r w:rsidR="00643E57">
              <w:rPr>
                <w:rFonts w:cstheme="minorHAnsi"/>
                <w:bCs/>
                <w:lang w:val="pl-PL"/>
              </w:rPr>
              <w:t>684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941790">
              <w:rPr>
                <w:rFonts w:cstheme="minorHAnsi"/>
                <w:bCs/>
                <w:lang w:val="pl-PL"/>
              </w:rPr>
              <w:t>70</w:t>
            </w:r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693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044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DD1F7A">
        <w:trPr>
          <w:trHeight w:val="32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B0263" w:rsidRPr="00541900" w:rsidRDefault="001B0263" w:rsidP="007D6543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sz w:val="24"/>
                <w:szCs w:val="24"/>
              </w:rPr>
              <w:t>Centrum Szkolenia Policji w Legionowie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ul. Zegrzyńska 121</w:t>
            </w:r>
          </w:p>
          <w:p w:rsidR="0056022F" w:rsidRPr="00DD1F7A" w:rsidRDefault="001B0263" w:rsidP="007D6543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Cs/>
                <w:sz w:val="24"/>
                <w:szCs w:val="24"/>
              </w:rPr>
              <w:t>05-119 Legionowo</w:t>
            </w:r>
          </w:p>
        </w:tc>
      </w:tr>
      <w:tr w:rsidR="00E03F23" w:rsidRPr="00541900" w:rsidTr="00380FEF">
        <w:trPr>
          <w:trHeight w:val="36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161745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161745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1B0263" w:rsidRPr="00161745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B0263" w:rsidRPr="00541900" w:rsidRDefault="00D06833" w:rsidP="007D6543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5</w:t>
            </w:r>
            <w:r w:rsidR="00D1521C">
              <w:rPr>
                <w:rFonts w:eastAsia="Calibri" w:cstheme="minorHAnsi"/>
                <w:lang w:val="pl-PL" w:eastAsia="zh-CN" w:bidi="ar-SA"/>
              </w:rPr>
              <w:t>5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-</w:t>
            </w:r>
            <w:r w:rsidR="00D1521C">
              <w:rPr>
                <w:rFonts w:eastAsia="Calibri" w:cstheme="minorHAnsi"/>
                <w:lang w:val="pl-PL" w:eastAsia="zh-CN" w:bidi="ar-SA"/>
              </w:rPr>
              <w:t>2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0</w:t>
            </w:r>
            <w:r w:rsidR="00D06833"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B0263" w:rsidP="00BE6FE2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 w:rsidR="00D06833"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  <w:r w:rsidRPr="00541900">
              <w:rPr>
                <w:rFonts w:cstheme="minorHAnsi"/>
                <w:lang w:val="de-DE"/>
              </w:rPr>
              <w:t xml:space="preserve"> 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</w:p>
    <w:p w:rsidR="005311BC" w:rsidRPr="002C7F39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5311BC" w:rsidRPr="002C7F39" w:rsidRDefault="005311BC" w:rsidP="005311BC">
      <w:pPr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Zgodnie z art. 13 ust. 1 i 2 rozporządzenia Parlamentu Europejskiego i Rady (UE) 2016/679 </w:t>
      </w:r>
      <w:r w:rsidRPr="002C7F39">
        <w:rPr>
          <w:rFonts w:cstheme="minorHAnsi"/>
          <w:spacing w:val="-2"/>
          <w:sz w:val="20"/>
          <w:lang w:val="pl-PL"/>
        </w:rPr>
        <w:br/>
        <w:t xml:space="preserve">z dnia 27 kwietnia 2016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ochrony osób fizycznych w związku z przetwarzaniem danych osobowych i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F060BC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sprawie swobodnego przepływu takich danych oraz uchylenia dyrektywy 95/46/WE (ogólne rozporządzenie o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ochronie danych)</w:t>
      </w:r>
      <w:r w:rsidRPr="002C7F39">
        <w:rPr>
          <w:rFonts w:cstheme="minorHAnsi"/>
          <w:spacing w:val="-2"/>
          <w:sz w:val="20"/>
          <w:lang w:val="pl-PL"/>
        </w:rPr>
        <w:t>, zwanego dalej „RODO”, informujemy, że: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bookmarkStart w:id="2" w:name="_Hlk57153681"/>
      <w:r w:rsidRPr="002C7F39">
        <w:rPr>
          <w:rFonts w:cstheme="minorHAnsi"/>
          <w:spacing w:val="-4"/>
          <w:sz w:val="20"/>
          <w:lang w:val="pl-PL"/>
        </w:rPr>
        <w:t>Administratorem danych osobowych kandydata do pracy w Centrum Szkolenia Policji w Legionowie,</w:t>
      </w:r>
      <w:r w:rsidRPr="002C7F39">
        <w:rPr>
          <w:rFonts w:cstheme="minorHAnsi"/>
          <w:spacing w:val="-2"/>
          <w:sz w:val="20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sprawach związanych z przetwarzaniem danych osobowych można kontaktować się z: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Administratorem, z wykorzystaniem danych kontaktowych, o których mowa w ust. 1, lub 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bookmarkStart w:id="3" w:name="_Hlk57153652"/>
      <w:r w:rsidRPr="002C7F39">
        <w:rPr>
          <w:rFonts w:cstheme="minorHAnsi"/>
          <w:spacing w:val="-2"/>
          <w:sz w:val="20"/>
          <w:lang w:val="pl-PL"/>
        </w:rPr>
        <w:t xml:space="preserve">wyznaczonym u Administratora inspektorem ochrony danych, który sprawuje </w:t>
      </w:r>
      <w:r w:rsidRPr="002C7F39">
        <w:rPr>
          <w:rFonts w:eastAsia="Times New Roman" w:cstheme="minorHAnsi"/>
          <w:spacing w:val="-2"/>
          <w:sz w:val="20"/>
          <w:lang w:val="pl-PL" w:eastAsia="pl-PL"/>
        </w:rPr>
        <w:t>nadzór nad prawidłowym przetwarzaniem danych osobowych w Centrum Szkolenia Policji w Legionowie</w:t>
      </w:r>
      <w:r w:rsidRPr="002C7F39">
        <w:rPr>
          <w:rFonts w:cstheme="minorHAnsi"/>
          <w:spacing w:val="-2"/>
          <w:sz w:val="20"/>
          <w:lang w:val="pl-PL"/>
        </w:rPr>
        <w:t xml:space="preserve">, adres: 05-119 Legionowo, ul. Zegrzyńska 121, e-mail: </w:t>
      </w:r>
      <w:hyperlink r:id="rId5" w:history="1">
        <w:r w:rsidR="00D06833" w:rsidRPr="002C7F39">
          <w:rPr>
            <w:rStyle w:val="Hipercze"/>
            <w:rFonts w:cstheme="minorHAnsi"/>
            <w:spacing w:val="-2"/>
            <w:sz w:val="20"/>
            <w:lang w:val="pl-PL"/>
          </w:rPr>
          <w:t>iod@csp.edu.pl</w:t>
        </w:r>
      </w:hyperlink>
      <w:r w:rsidRPr="002C7F39">
        <w:rPr>
          <w:rFonts w:cstheme="minorHAnsi"/>
          <w:spacing w:val="-2"/>
          <w:sz w:val="20"/>
          <w:lang w:val="pl-PL"/>
        </w:rPr>
        <w:t>.</w:t>
      </w:r>
    </w:p>
    <w:bookmarkEnd w:id="3"/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przetwarzane: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w celu przeprowadzenia postępowania kwalifikacyjnego na stanowisko objęte doborem </w:t>
      </w:r>
      <w:r w:rsidRPr="002C7F39">
        <w:rPr>
          <w:rFonts w:cstheme="minorHAnsi"/>
          <w:spacing w:val="-2"/>
          <w:sz w:val="20"/>
          <w:lang w:val="pl-PL"/>
        </w:rPr>
        <w:br/>
        <w:t>na podstawie:</w:t>
      </w:r>
    </w:p>
    <w:p w:rsidR="005311BC" w:rsidRPr="002C7F39" w:rsidRDefault="005311BC" w:rsidP="005311BC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przepisów prawa pracy, w celu wypełnienia obowiązku prawnego ciążącego </w:t>
      </w:r>
      <w:r w:rsidRPr="002C7F39">
        <w:rPr>
          <w:rFonts w:cstheme="minorHAnsi"/>
          <w:spacing w:val="-2"/>
          <w:sz w:val="20"/>
          <w:lang w:val="pl-PL"/>
        </w:rPr>
        <w:br/>
        <w:t>na Administratorze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</w:t>
      </w:r>
      <w:r w:rsidRPr="002C7F39">
        <w:rPr>
          <w:rFonts w:cstheme="minorHAnsi"/>
          <w:spacing w:val="-2"/>
          <w:sz w:val="20"/>
          <w:lang w:val="pl-PL"/>
        </w:rPr>
        <w:t xml:space="preserve"> ustawy z dnia 26 czerwca 1974 r. –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 pracy</w:t>
      </w:r>
      <w:r w:rsidRPr="002C7F39">
        <w:rPr>
          <w:rFonts w:cstheme="minorHAnsi"/>
          <w:spacing w:val="-2"/>
          <w:sz w:val="20"/>
          <w:lang w:val="pl-PL"/>
        </w:rPr>
        <w:t xml:space="preserve">) </w:t>
      </w:r>
      <w:r w:rsidR="00DF0715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>w związku z art. 6 ust. 1 lit. c RODO – udostępnienie Administratorowi danych osobowych</w:t>
      </w:r>
      <w:r w:rsidR="00DF0715"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spacing w:val="-2"/>
          <w:sz w:val="20"/>
          <w:lang w:val="pl-PL"/>
        </w:rPr>
        <w:t>następuje w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formie oświadczenia osoby, której dane dotyczą, zgodnie z zakresem danych osobowych określonym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</w:t>
      </w:r>
    </w:p>
    <w:p w:rsidR="005311BC" w:rsidRPr="002C7F39" w:rsidRDefault="005311BC" w:rsidP="00E3796E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zgody na przetwarzanie danych osobowych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1a</w:t>
      </w:r>
      <w:r w:rsidRPr="002C7F39">
        <w:rPr>
          <w:rFonts w:cstheme="minorHAnsi"/>
          <w:spacing w:val="-2"/>
          <w:sz w:val="20"/>
          <w:lang w:val="pl-PL"/>
        </w:rPr>
        <w:t xml:space="preserve"> i 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1b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Kodeksu pracy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E3796E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 xml:space="preserve">w związku z art. 6 ust. 1 lit. a i art. 9 ust. 2 lit. a RODO) – w stosunku do danych osobowych niewymaganych przepisami prawa, wykraczających poza katalog danych osobowych określony </w:t>
      </w:r>
      <w:r w:rsidRPr="002C7F39">
        <w:rPr>
          <w:rFonts w:cstheme="minorHAnsi"/>
          <w:spacing w:val="-2"/>
          <w:sz w:val="20"/>
          <w:lang w:val="pl-PL"/>
        </w:rPr>
        <w:lastRenderedPageBreak/>
        <w:t>w</w:t>
      </w:r>
      <w:r w:rsidR="00DE3D93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 o którym mowa w lit. a, podanych przez kandydata z własnej inicjatywy;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w celu wypełnienia obowiązku archiwizacyjnego po zakończonym postępowaniu kwalifikacyjnym</w:t>
      </w:r>
      <w:r w:rsidRPr="002C7F39">
        <w:rPr>
          <w:rFonts w:cstheme="minorHAnsi"/>
          <w:spacing w:val="-2"/>
          <w:sz w:val="20"/>
          <w:lang w:val="pl-PL"/>
        </w:rPr>
        <w:t xml:space="preserve"> na stanowisko objęte doborem (zasady klasyfikacji i okresy przechowywania dokumentacji określa </w:t>
      </w:r>
      <w:r w:rsidRPr="002C7F39">
        <w:rPr>
          <w:rFonts w:cstheme="minorHAnsi"/>
          <w:i/>
          <w:iCs/>
          <w:spacing w:val="-2"/>
          <w:sz w:val="20"/>
          <w:lang w:val="pl-PL"/>
        </w:rPr>
        <w:t>Jednolity rzeczowy wykaz akt Policji</w:t>
      </w:r>
      <w:r w:rsidRPr="002C7F39">
        <w:rPr>
          <w:rFonts w:cstheme="minorHAnsi"/>
          <w:spacing w:val="-2"/>
          <w:sz w:val="20"/>
          <w:lang w:val="pl-PL"/>
        </w:rPr>
        <w:t xml:space="preserve">, stanowiący załącznik do zarządzenia nr </w:t>
      </w:r>
      <w:r w:rsidR="00813613" w:rsidRPr="002C7F39">
        <w:rPr>
          <w:rFonts w:cstheme="minorHAnsi"/>
          <w:spacing w:val="-2"/>
          <w:sz w:val="20"/>
          <w:lang w:val="pl-PL"/>
        </w:rPr>
        <w:t>31</w:t>
      </w:r>
      <w:r w:rsidRPr="002C7F39">
        <w:rPr>
          <w:rFonts w:cstheme="minorHAnsi"/>
          <w:spacing w:val="-2"/>
          <w:sz w:val="20"/>
          <w:lang w:val="pl-PL"/>
        </w:rPr>
        <w:t xml:space="preserve"> Komendanta Głównego Policji z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dnia </w:t>
      </w:r>
      <w:r w:rsidR="00813613" w:rsidRPr="002C7F39">
        <w:rPr>
          <w:rFonts w:cstheme="minorHAnsi"/>
          <w:spacing w:val="-2"/>
          <w:sz w:val="20"/>
          <w:lang w:val="pl-PL"/>
        </w:rPr>
        <w:t>19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813613" w:rsidRPr="002C7F39">
        <w:rPr>
          <w:rFonts w:cstheme="minorHAnsi"/>
          <w:spacing w:val="-2"/>
          <w:sz w:val="20"/>
          <w:lang w:val="pl-PL"/>
        </w:rPr>
        <w:t>września</w:t>
      </w:r>
      <w:r w:rsidRPr="002C7F39">
        <w:rPr>
          <w:rFonts w:cstheme="minorHAnsi"/>
          <w:spacing w:val="-2"/>
          <w:sz w:val="20"/>
          <w:lang w:val="pl-PL"/>
        </w:rPr>
        <w:t xml:space="preserve"> 202</w:t>
      </w:r>
      <w:r w:rsidR="00813613" w:rsidRPr="002C7F39">
        <w:rPr>
          <w:rFonts w:cstheme="minorHAnsi"/>
          <w:spacing w:val="-2"/>
          <w:sz w:val="20"/>
          <w:lang w:val="pl-PL"/>
        </w:rPr>
        <w:t>4</w:t>
      </w:r>
      <w:r w:rsidRPr="002C7F39">
        <w:rPr>
          <w:rFonts w:cstheme="minorHAnsi"/>
          <w:spacing w:val="-2"/>
          <w:sz w:val="20"/>
          <w:lang w:val="pl-PL"/>
        </w:rPr>
        <w:t xml:space="preserve">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Jednolitego rzeczowego wykazu akt Policji</w:t>
      </w:r>
      <w:r w:rsidRPr="002C7F39">
        <w:rPr>
          <w:rFonts w:cstheme="minorHAnsi"/>
          <w:spacing w:val="-2"/>
          <w:sz w:val="20"/>
          <w:lang w:val="pl-PL"/>
        </w:rPr>
        <w:t>);</w:t>
      </w:r>
    </w:p>
    <w:p w:rsidR="005311BC" w:rsidRPr="002C7F39" w:rsidRDefault="005311BC" w:rsidP="0095224A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gdy będzie to niezbędne do ustalenia, dochodzenia lub obrony roszczeń (art. 6 ust. 1 lit. f</w:t>
      </w:r>
      <w:r w:rsidRPr="002C7F39">
        <w:rPr>
          <w:rFonts w:cstheme="minorHAnsi"/>
          <w:spacing w:val="-2"/>
          <w:sz w:val="20"/>
          <w:lang w:val="pl-PL"/>
        </w:rPr>
        <w:t xml:space="preserve"> oraz art. 9 ust. 2 lit.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>f RODO).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Podanie przez kandydata danych osobowych: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określonych w </w:t>
      </w:r>
      <w:r w:rsidRPr="002C7F39">
        <w:rPr>
          <w:rFonts w:cstheme="minorHAnsi"/>
          <w:i/>
          <w:iCs/>
          <w:spacing w:val="-4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4"/>
          <w:sz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postępowaniu kwalifikacyjnym na stanowisko objęte doborem;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tym przypadku jest dobrowolne i można ją cofnąć w dowolnym momencie.</w:t>
      </w:r>
    </w:p>
    <w:p w:rsidR="005311BC" w:rsidRPr="002C7F39" w:rsidRDefault="005311BC" w:rsidP="005311BC">
      <w:pPr>
        <w:pStyle w:val="Akapitzlist"/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Aplikacji nie odsyłamy. Kontaktujemy się jedynie z wybranymi kandydatami.</w:t>
      </w:r>
    </w:p>
    <w:p w:rsidR="005311BC" w:rsidRPr="002C7F39" w:rsidRDefault="005311BC" w:rsidP="0095224A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Odbiorcami danych osobowych kandydata mogą być wyłącznie podmioty, które uprawnione są do ich otrzymania na mocy przepisów prawa.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przechowywane przez okres niezbędny do realizacji celów przetwarzania, czyli przez czas niezbędny do:</w:t>
      </w:r>
    </w:p>
    <w:p w:rsidR="00D65C47" w:rsidRPr="002C7F39" w:rsidRDefault="005311BC" w:rsidP="00D65C47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przeprowadzania postępowania kwalifikacyjnego na stanowisko objęte doborem</w:t>
      </w:r>
      <w:r w:rsidR="00DE059E" w:rsidRPr="002C7F39">
        <w:rPr>
          <w:rFonts w:cstheme="minorHAnsi"/>
          <w:spacing w:val="-2"/>
          <w:sz w:val="20"/>
          <w:lang w:val="pl-PL"/>
        </w:rPr>
        <w:t>. Dokume</w:t>
      </w:r>
      <w:r w:rsidR="00D65C47" w:rsidRPr="002C7F39">
        <w:rPr>
          <w:rFonts w:cstheme="minorHAnsi"/>
          <w:spacing w:val="-2"/>
          <w:sz w:val="20"/>
          <w:lang w:val="pl-PL"/>
        </w:rPr>
        <w:t>n</w:t>
      </w:r>
      <w:r w:rsidR="00DE059E" w:rsidRPr="002C7F39">
        <w:rPr>
          <w:rFonts w:cstheme="minorHAnsi"/>
          <w:spacing w:val="-2"/>
          <w:sz w:val="20"/>
          <w:lang w:val="pl-PL"/>
        </w:rPr>
        <w:t xml:space="preserve">tacja </w:t>
      </w:r>
      <w:r w:rsidR="00D65C47" w:rsidRPr="002C7F39">
        <w:rPr>
          <w:rFonts w:cstheme="minorHAnsi"/>
          <w:spacing w:val="-2"/>
          <w:sz w:val="20"/>
          <w:lang w:val="pl-PL"/>
        </w:rPr>
        <w:t>przekazana przez kandyda</w:t>
      </w:r>
      <w:r w:rsidR="005445C1" w:rsidRPr="002C7F39">
        <w:rPr>
          <w:rFonts w:cstheme="minorHAnsi"/>
          <w:spacing w:val="-2"/>
          <w:sz w:val="20"/>
          <w:lang w:val="pl-PL"/>
        </w:rPr>
        <w:t>ta</w:t>
      </w:r>
      <w:r w:rsidR="00D65C47" w:rsidRPr="002C7F39">
        <w:rPr>
          <w:rFonts w:cstheme="minorHAnsi"/>
          <w:spacing w:val="-2"/>
          <w:sz w:val="20"/>
          <w:lang w:val="pl-PL"/>
        </w:rPr>
        <w:t>, któr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wyrazi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zgodę na wykorzystanie kwestionariusza w ramach innego doboru, a któ</w:t>
      </w:r>
      <w:r w:rsidR="005445C1" w:rsidRPr="002C7F39">
        <w:rPr>
          <w:rFonts w:cstheme="minorHAnsi"/>
          <w:spacing w:val="-2"/>
          <w:sz w:val="20"/>
          <w:lang w:val="pl-PL"/>
        </w:rPr>
        <w:t>ry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nie zosta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wybran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do zatrudnienia</w:t>
      </w:r>
      <w:r w:rsidR="0058541D" w:rsidRPr="002C7F39">
        <w:rPr>
          <w:rFonts w:cstheme="minorHAnsi"/>
          <w:spacing w:val="-2"/>
          <w:sz w:val="20"/>
          <w:lang w:val="pl-PL"/>
        </w:rPr>
        <w:t>,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przechowywana jest w komórce kadrowej, a następnie po pełnym jej wykorzystaniu podlega brakowaniu zgodnie z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Jednolitym rzeczowym wykazem akt Policji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, stanowiącym załącznik do zarządzenia nr </w:t>
      </w:r>
      <w:r w:rsidR="002C7F39">
        <w:rPr>
          <w:rFonts w:cstheme="minorHAnsi"/>
          <w:spacing w:val="-2"/>
          <w:sz w:val="20"/>
          <w:lang w:val="pl-PL"/>
        </w:rPr>
        <w:t>31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Komendanta Głównego Policji z dnia </w:t>
      </w:r>
      <w:r w:rsidR="002C7F39">
        <w:rPr>
          <w:rFonts w:cstheme="minorHAnsi"/>
          <w:spacing w:val="-2"/>
          <w:sz w:val="20"/>
          <w:lang w:val="pl-PL"/>
        </w:rPr>
        <w:t>19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</w:t>
      </w:r>
      <w:r w:rsidR="002C7F39">
        <w:rPr>
          <w:rFonts w:cstheme="minorHAnsi"/>
          <w:spacing w:val="-2"/>
          <w:sz w:val="20"/>
          <w:lang w:val="pl-PL"/>
        </w:rPr>
        <w:t>września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202</w:t>
      </w:r>
      <w:r w:rsidR="002C7F39">
        <w:rPr>
          <w:rFonts w:cstheme="minorHAnsi"/>
          <w:spacing w:val="-2"/>
          <w:sz w:val="20"/>
          <w:lang w:val="pl-PL"/>
        </w:rPr>
        <w:t>4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r.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sprawie Jednolitego rzeczowego wykazu akt Policji</w:t>
      </w:r>
      <w:r w:rsidR="00D65C47" w:rsidRPr="002C7F39">
        <w:rPr>
          <w:rFonts w:cstheme="minorHAnsi"/>
          <w:spacing w:val="-2"/>
          <w:sz w:val="20"/>
          <w:lang w:val="pl-PL"/>
        </w:rPr>
        <w:t>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wypełnienia obowiązku archiwizacyjnego po zakończonym postępowaniu kwalifikacyjnym na stanowisko objęte doborem, jeżeli nie zostanie podjęta decyzja o nawiązaniu z kandydatem stosunku pracy;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ustalenia, dochodzenia lub obrony roszczeń, jednak nie dłużej niż do czasu przedawnienia roszczeń.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związku z przetwarzaniem danych osobowych kandydata przysługuje mu prawo do żądania od Administratora: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dostępu do danych osobowych kandydata i ich kopii;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sprostowania danych osobowych, które są nieprawidłowe, a także uzupełnienia niekompletnych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ograniczenia przetwarzania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wniesienia sprzeciwu wobec przetwarzania danych osobowych;</w:t>
      </w:r>
    </w:p>
    <w:p w:rsidR="005311BC" w:rsidRPr="002C7F39" w:rsidRDefault="005311BC" w:rsidP="0095224A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cofnięcia zgody na przetwarzanie danych osobowych w dowolnym momencie bez wpływu </w:t>
      </w:r>
      <w:r w:rsidRPr="002C7F39">
        <w:rPr>
          <w:rFonts w:cstheme="minorHAnsi"/>
          <w:spacing w:val="-4"/>
          <w:sz w:val="20"/>
          <w:lang w:val="pl-PL"/>
        </w:rPr>
        <w:t>na zgodność z</w:t>
      </w:r>
      <w:r w:rsid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prawem przetwarzania, którego dokonano na podstawie zgody przed jej cofnięciem –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 xml:space="preserve">zakresie, w jakim przetwarzanie danych osobowych odbywa się </w:t>
      </w:r>
      <w:r w:rsidRPr="002C7F39">
        <w:rPr>
          <w:rFonts w:cstheme="minorHAnsi"/>
          <w:spacing w:val="-7"/>
          <w:sz w:val="20"/>
          <w:lang w:val="pl-PL"/>
        </w:rPr>
        <w:t>na podstawie zgody na przetwarzanie danych osobowych, o której mowa w ust. 3 pkt 1 lit. b.</w:t>
      </w:r>
    </w:p>
    <w:p w:rsidR="005311BC" w:rsidRPr="002C7F39" w:rsidRDefault="005311BC" w:rsidP="005311BC">
      <w:pPr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Żądanie realizacji ww. praw należy przesłać w formie pisemnej do Administratora, z wykorzystaniem </w:t>
      </w:r>
      <w:r w:rsidRPr="002C7F39">
        <w:rPr>
          <w:rFonts w:cstheme="minorHAnsi"/>
          <w:spacing w:val="-2"/>
          <w:sz w:val="20"/>
          <w:lang w:val="pl-PL"/>
        </w:rPr>
        <w:t>danych kontaktowych, o których mowa w ust. 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Kandydatowi przysługuje prawo wniesienia skargi do Prezesa Urzędu Ochrony Danych Osobowych </w:t>
      </w:r>
      <w:r w:rsidR="00630E1A" w:rsidRPr="002C7F39">
        <w:rPr>
          <w:rFonts w:cstheme="minorHAnsi"/>
          <w:spacing w:val="-4"/>
          <w:sz w:val="20"/>
          <w:lang w:val="pl-PL"/>
        </w:rPr>
        <w:t>w </w:t>
      </w:r>
      <w:r w:rsidRPr="002C7F39">
        <w:rPr>
          <w:rFonts w:cstheme="minorHAnsi"/>
          <w:spacing w:val="-4"/>
          <w:sz w:val="20"/>
          <w:lang w:val="pl-PL"/>
        </w:rPr>
        <w:t>przypadku uznania, że jego dane osobowe przetwarzane są z naruszeniem przepisów RODO.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udostępnione do państwa trzeciego lub organizacji międzynarodowej.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podlegały profilowaniu lub zautomatyzowanemu podejmowaniu decyzji.</w:t>
      </w:r>
      <w:bookmarkEnd w:id="2"/>
    </w:p>
    <w:p w:rsidR="005311BC" w:rsidRPr="002C7F39" w:rsidRDefault="005311BC" w:rsidP="005311BC">
      <w:pPr>
        <w:shd w:val="clear" w:color="auto" w:fill="FFFFFF"/>
        <w:ind w:left="284"/>
        <w:jc w:val="both"/>
        <w:rPr>
          <w:rFonts w:eastAsia="Times New Roman" w:cstheme="minorHAnsi"/>
          <w:sz w:val="20"/>
          <w:lang w:val="pl-PL" w:eastAsia="pl-PL" w:bidi="ar-SA"/>
        </w:rPr>
      </w:pPr>
    </w:p>
    <w:p w:rsidR="005311BC" w:rsidRPr="002C7F39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0"/>
          <w:lang w:val="pl-PL" w:eastAsia="pl-PL" w:bidi="ar-SA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 xml:space="preserve">Kandydat zainteresowany przystąpieniem do procedury doboru na stanowisko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>„</w:t>
      </w:r>
      <w:r w:rsidR="00161745">
        <w:rPr>
          <w:rFonts w:eastAsia="Times New Roman" w:cstheme="minorHAnsi"/>
          <w:b/>
          <w:spacing w:val="-4"/>
          <w:sz w:val="20"/>
          <w:lang w:val="pl-PL" w:eastAsia="pl-PL" w:bidi="ar-SA"/>
        </w:rPr>
        <w:t>specjalista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” 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Wydziału Inwestycji i Remontów</w:t>
      </w:r>
      <w:r w:rsidR="00794BC6"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Centrum Szkolenia Policji w Legionowie 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obligatoryjnie przekazuje do komórki </w:t>
      </w:r>
      <w:r w:rsidR="0036562F" w:rsidRPr="002C7F39">
        <w:rPr>
          <w:rFonts w:eastAsia="Times New Roman" w:cstheme="minorHAnsi"/>
          <w:spacing w:val="-4"/>
          <w:sz w:val="20"/>
          <w:lang w:val="pl-PL" w:eastAsia="pl-PL" w:bidi="ar-SA"/>
        </w:rPr>
        <w:t>kadrowej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, wypełniony </w:t>
      </w:r>
      <w:r w:rsidRPr="002C7F39">
        <w:rPr>
          <w:rFonts w:eastAsia="Times New Roman" w:cstheme="minorHAnsi"/>
          <w:i/>
          <w:sz w:val="20"/>
          <w:lang w:val="pl-PL" w:eastAsia="pl-PL" w:bidi="ar-SA"/>
        </w:rPr>
        <w:t xml:space="preserve">kwestionariusz 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osobowy dla osoby ubiegającej się o</w:t>
      </w:r>
      <w:r w:rsidR="00630E1A"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 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zatrudnienie</w:t>
      </w:r>
      <w:r w:rsidRPr="002C7F39">
        <w:rPr>
          <w:rFonts w:eastAsia="Times New Roman" w:cstheme="minorHAnsi"/>
          <w:sz w:val="20"/>
          <w:lang w:val="pl-PL" w:eastAsia="pl-PL" w:bidi="ar-SA"/>
        </w:rPr>
        <w:t>.</w:t>
      </w:r>
    </w:p>
    <w:p w:rsidR="005311BC" w:rsidRPr="00630E1A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lang w:val="pl-PL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</w:t>
      </w:r>
      <w:r w:rsidRPr="00630E1A">
        <w:rPr>
          <w:rFonts w:eastAsia="Times New Roman" w:cstheme="minorHAnsi"/>
          <w:sz w:val="22"/>
          <w:lang w:val="pl-PL" w:eastAsia="pl-PL" w:bidi="ar-SA"/>
        </w:rPr>
        <w:t>.</w:t>
      </w:r>
    </w:p>
    <w:sectPr w:rsidR="005311BC" w:rsidRPr="00630E1A" w:rsidSect="00DD1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2008" w:hanging="360"/>
      </w:pPr>
    </w:lvl>
    <w:lvl w:ilvl="1" w:tplc="04150019" w:tentative="1">
      <w:start w:val="1"/>
      <w:numFmt w:val="lowerLetter"/>
      <w:lvlText w:val="%2."/>
      <w:lvlJc w:val="left"/>
      <w:pPr>
        <w:ind w:left="-1288" w:hanging="360"/>
      </w:pPr>
    </w:lvl>
    <w:lvl w:ilvl="2" w:tplc="0415001B" w:tentative="1">
      <w:start w:val="1"/>
      <w:numFmt w:val="lowerRoman"/>
      <w:lvlText w:val="%3."/>
      <w:lvlJc w:val="right"/>
      <w:pPr>
        <w:ind w:left="-568" w:hanging="180"/>
      </w:pPr>
    </w:lvl>
    <w:lvl w:ilvl="3" w:tplc="0415000F" w:tentative="1">
      <w:start w:val="1"/>
      <w:numFmt w:val="decimal"/>
      <w:lvlText w:val="%4."/>
      <w:lvlJc w:val="left"/>
      <w:pPr>
        <w:ind w:left="152" w:hanging="360"/>
      </w:pPr>
    </w:lvl>
    <w:lvl w:ilvl="4" w:tplc="04150019" w:tentative="1">
      <w:start w:val="1"/>
      <w:numFmt w:val="lowerLetter"/>
      <w:lvlText w:val="%5."/>
      <w:lvlJc w:val="left"/>
      <w:pPr>
        <w:ind w:left="872" w:hanging="360"/>
      </w:pPr>
    </w:lvl>
    <w:lvl w:ilvl="5" w:tplc="0415001B" w:tentative="1">
      <w:start w:val="1"/>
      <w:numFmt w:val="lowerRoman"/>
      <w:lvlText w:val="%6."/>
      <w:lvlJc w:val="right"/>
      <w:pPr>
        <w:ind w:left="1592" w:hanging="180"/>
      </w:pPr>
    </w:lvl>
    <w:lvl w:ilvl="6" w:tplc="0415000F" w:tentative="1">
      <w:start w:val="1"/>
      <w:numFmt w:val="decimal"/>
      <w:lvlText w:val="%7."/>
      <w:lvlJc w:val="left"/>
      <w:pPr>
        <w:ind w:left="2312" w:hanging="360"/>
      </w:pPr>
    </w:lvl>
    <w:lvl w:ilvl="7" w:tplc="04150019" w:tentative="1">
      <w:start w:val="1"/>
      <w:numFmt w:val="lowerLetter"/>
      <w:lvlText w:val="%8."/>
      <w:lvlJc w:val="left"/>
      <w:pPr>
        <w:ind w:left="3032" w:hanging="360"/>
      </w:pPr>
    </w:lvl>
    <w:lvl w:ilvl="8" w:tplc="0415001B" w:tentative="1">
      <w:start w:val="1"/>
      <w:numFmt w:val="lowerRoman"/>
      <w:lvlText w:val="%9."/>
      <w:lvlJc w:val="right"/>
      <w:pPr>
        <w:ind w:left="3752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A3747C"/>
    <w:multiLevelType w:val="hybridMultilevel"/>
    <w:tmpl w:val="F212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231AF550"/>
    <w:lvl w:ilvl="0" w:tplc="882C763A">
      <w:start w:val="1"/>
      <w:numFmt w:val="decimal"/>
      <w:lvlText w:val="%1)"/>
      <w:lvlJc w:val="left"/>
      <w:pPr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"/>
  </w:num>
  <w:num w:numId="5">
    <w:abstractNumId w:val="37"/>
  </w:num>
  <w:num w:numId="6">
    <w:abstractNumId w:val="12"/>
  </w:num>
  <w:num w:numId="7">
    <w:abstractNumId w:val="22"/>
  </w:num>
  <w:num w:numId="8">
    <w:abstractNumId w:val="0"/>
  </w:num>
  <w:num w:numId="9">
    <w:abstractNumId w:val="33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34"/>
  </w:num>
  <w:num w:numId="15">
    <w:abstractNumId w:val="24"/>
  </w:num>
  <w:num w:numId="16">
    <w:abstractNumId w:val="32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31"/>
  </w:num>
  <w:num w:numId="26">
    <w:abstractNumId w:val="35"/>
  </w:num>
  <w:num w:numId="27">
    <w:abstractNumId w:val="39"/>
  </w:num>
  <w:num w:numId="28">
    <w:abstractNumId w:val="36"/>
  </w:num>
  <w:num w:numId="29">
    <w:abstractNumId w:val="5"/>
  </w:num>
  <w:num w:numId="30">
    <w:abstractNumId w:val="30"/>
  </w:num>
  <w:num w:numId="31">
    <w:abstractNumId w:val="26"/>
  </w:num>
  <w:num w:numId="32">
    <w:abstractNumId w:val="2"/>
  </w:num>
  <w:num w:numId="33">
    <w:abstractNumId w:val="25"/>
  </w:num>
  <w:num w:numId="34">
    <w:abstractNumId w:val="38"/>
  </w:num>
  <w:num w:numId="35">
    <w:abstractNumId w:val="6"/>
  </w:num>
  <w:num w:numId="36">
    <w:abstractNumId w:val="2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2D31"/>
    <w:rsid w:val="000F4741"/>
    <w:rsid w:val="000F7F9F"/>
    <w:rsid w:val="001007D0"/>
    <w:rsid w:val="00112271"/>
    <w:rsid w:val="00114383"/>
    <w:rsid w:val="001146B1"/>
    <w:rsid w:val="001166E8"/>
    <w:rsid w:val="001170EE"/>
    <w:rsid w:val="001413F7"/>
    <w:rsid w:val="00141AF0"/>
    <w:rsid w:val="00145656"/>
    <w:rsid w:val="00153515"/>
    <w:rsid w:val="00157431"/>
    <w:rsid w:val="00161745"/>
    <w:rsid w:val="00161FA6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B6751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0FEF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C2FBD"/>
    <w:rsid w:val="004D1BF7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43E5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7F6B"/>
    <w:rsid w:val="007601C8"/>
    <w:rsid w:val="007630CC"/>
    <w:rsid w:val="00767424"/>
    <w:rsid w:val="007676DD"/>
    <w:rsid w:val="00772C8C"/>
    <w:rsid w:val="00776338"/>
    <w:rsid w:val="007935A7"/>
    <w:rsid w:val="00794BC6"/>
    <w:rsid w:val="00795C60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0E90"/>
    <w:rsid w:val="007E1149"/>
    <w:rsid w:val="007E2F98"/>
    <w:rsid w:val="007E511B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1790"/>
    <w:rsid w:val="0094346D"/>
    <w:rsid w:val="00946070"/>
    <w:rsid w:val="00946F57"/>
    <w:rsid w:val="0095224A"/>
    <w:rsid w:val="00953A72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4E59"/>
    <w:rsid w:val="00AD62C9"/>
    <w:rsid w:val="00AF140A"/>
    <w:rsid w:val="00AF26B0"/>
    <w:rsid w:val="00AF554B"/>
    <w:rsid w:val="00AF7D8B"/>
    <w:rsid w:val="00B00AEC"/>
    <w:rsid w:val="00B06863"/>
    <w:rsid w:val="00B108BC"/>
    <w:rsid w:val="00B15640"/>
    <w:rsid w:val="00B15A80"/>
    <w:rsid w:val="00B15CD7"/>
    <w:rsid w:val="00B15D18"/>
    <w:rsid w:val="00B258A5"/>
    <w:rsid w:val="00B401C8"/>
    <w:rsid w:val="00B42ABA"/>
    <w:rsid w:val="00B47434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33C5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375F9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D93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220DC"/>
    <w:rsid w:val="00E250D2"/>
    <w:rsid w:val="00E353FA"/>
    <w:rsid w:val="00E371A1"/>
    <w:rsid w:val="00E3796E"/>
    <w:rsid w:val="00E442A2"/>
    <w:rsid w:val="00E57DEF"/>
    <w:rsid w:val="00E74229"/>
    <w:rsid w:val="00E745AE"/>
    <w:rsid w:val="00E77EE3"/>
    <w:rsid w:val="00E8117F"/>
    <w:rsid w:val="00E83506"/>
    <w:rsid w:val="00E84B20"/>
    <w:rsid w:val="00E86721"/>
    <w:rsid w:val="00E92E6C"/>
    <w:rsid w:val="00E97AF8"/>
    <w:rsid w:val="00EA336E"/>
    <w:rsid w:val="00EB0DD3"/>
    <w:rsid w:val="00EC0922"/>
    <w:rsid w:val="00EE7D46"/>
    <w:rsid w:val="00EF1087"/>
    <w:rsid w:val="00EF7072"/>
    <w:rsid w:val="00F0366C"/>
    <w:rsid w:val="00F060BC"/>
    <w:rsid w:val="00F13C81"/>
    <w:rsid w:val="00F14006"/>
    <w:rsid w:val="00F22321"/>
    <w:rsid w:val="00F23824"/>
    <w:rsid w:val="00F37C7C"/>
    <w:rsid w:val="00F4162C"/>
    <w:rsid w:val="00F435EB"/>
    <w:rsid w:val="00F44A2B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A5FCA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07B8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7</cp:revision>
  <cp:lastPrinted>2025-05-12T09:14:00Z</cp:lastPrinted>
  <dcterms:created xsi:type="dcterms:W3CDTF">2025-05-09T10:58:00Z</dcterms:created>
  <dcterms:modified xsi:type="dcterms:W3CDTF">2025-05-12T09:14:00Z</dcterms:modified>
</cp:coreProperties>
</file>