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1276"/>
        <w:gridCol w:w="3260"/>
      </w:tblGrid>
      <w:tr w:rsidR="00DC300B" w:rsidRPr="00072B98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072B98" w:rsidTr="008B723D">
        <w:trPr>
          <w:trHeight w:val="567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D94A8C">
              <w:rPr>
                <w:rFonts w:ascii="Times New Roman" w:hAnsi="Times New Roman"/>
                <w:bCs/>
                <w:lang w:val="pl-PL"/>
              </w:rPr>
              <w:t>starszy magazynier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E8111D">
              <w:rPr>
                <w:rFonts w:ascii="Times New Roman" w:hAnsi="Times New Roman"/>
                <w:bCs/>
                <w:lang w:val="pl-PL"/>
              </w:rPr>
              <w:t>Zaopatrzenia i Transportu</w:t>
            </w:r>
          </w:p>
        </w:tc>
      </w:tr>
      <w:tr w:rsidR="00DC300B" w:rsidRPr="0022206F" w:rsidTr="008B723D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072B98" w:rsidTr="008B723D">
        <w:trPr>
          <w:trHeight w:val="409"/>
        </w:trPr>
        <w:tc>
          <w:tcPr>
            <w:tcW w:w="10632" w:type="dxa"/>
            <w:gridSpan w:val="6"/>
            <w:vAlign w:val="center"/>
          </w:tcPr>
          <w:p w:rsidR="00DC300B" w:rsidRPr="000640C3" w:rsidRDefault="00482CC5" w:rsidP="0086604E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lang w:val="pl-PL"/>
              </w:rPr>
              <w:t>zapewnienie prawidłowego funkcjonowania magazynów Wydziału Zaopatrzenia i Transportu</w:t>
            </w:r>
          </w:p>
        </w:tc>
      </w:tr>
      <w:tr w:rsidR="00DC300B" w:rsidRPr="0022206F" w:rsidTr="008B723D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072B98" w:rsidTr="00812178">
        <w:trPr>
          <w:trHeight w:val="2306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792DB5" w:rsidRDefault="00482CC5" w:rsidP="002342A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prowadzenie gospodarki magazynowej</w:t>
            </w:r>
            <w:r w:rsidR="002342A4">
              <w:rPr>
                <w:rFonts w:ascii="Times New Roman" w:hAnsi="Times New Roman"/>
                <w:spacing w:val="-4"/>
                <w:lang w:val="pl-PL"/>
              </w:rPr>
              <w:t>.</w:t>
            </w:r>
          </w:p>
          <w:p w:rsidR="002342A4" w:rsidRDefault="002342A4" w:rsidP="002342A4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</w:t>
            </w:r>
            <w:r>
              <w:rPr>
                <w:rFonts w:ascii="Times New Roman" w:hAnsi="Times New Roman"/>
                <w:lang w:val="pl-PL"/>
              </w:rPr>
              <w:t xml:space="preserve"> DODATKOWE</w:t>
            </w:r>
          </w:p>
          <w:p w:rsidR="002342A4" w:rsidRDefault="002342A4" w:rsidP="00636866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 xml:space="preserve">współpraca z podmiotami policyjnymi i </w:t>
            </w:r>
            <w:proofErr w:type="spellStart"/>
            <w:r>
              <w:rPr>
                <w:rFonts w:ascii="Times New Roman" w:hAnsi="Times New Roman"/>
                <w:spacing w:val="-4"/>
                <w:lang w:val="pl-PL"/>
              </w:rPr>
              <w:t>pozapolicyjnymi</w:t>
            </w:r>
            <w:proofErr w:type="spellEnd"/>
            <w:r>
              <w:rPr>
                <w:rFonts w:ascii="Times New Roman" w:hAnsi="Times New Roman"/>
                <w:spacing w:val="-4"/>
                <w:lang w:val="pl-PL"/>
              </w:rPr>
              <w:t xml:space="preserve"> w zakresie niezbędnym do realizacji zadań;</w:t>
            </w:r>
          </w:p>
          <w:p w:rsidR="002342A4" w:rsidRDefault="002342A4" w:rsidP="00636866">
            <w:pPr>
              <w:pStyle w:val="Akapitzlist"/>
              <w:numPr>
                <w:ilvl w:val="0"/>
                <w:numId w:val="47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przeprowadzaniu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etapów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doboru</w:t>
            </w:r>
            <w:proofErr w:type="spellEnd"/>
            <w:r>
              <w:rPr>
                <w:spacing w:val="-6"/>
              </w:rPr>
              <w:t xml:space="preserve"> do </w:t>
            </w:r>
            <w:proofErr w:type="spellStart"/>
            <w:r>
              <w:rPr>
                <w:spacing w:val="-6"/>
              </w:rPr>
              <w:t>służby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Policji</w:t>
            </w:r>
            <w:proofErr w:type="spellEnd"/>
            <w:r>
              <w:rPr>
                <w:spacing w:val="-6"/>
              </w:rPr>
              <w:t>;</w:t>
            </w:r>
          </w:p>
          <w:p w:rsidR="00636866" w:rsidRPr="00636866" w:rsidRDefault="00636866" w:rsidP="00636866">
            <w:pPr>
              <w:pStyle w:val="Akapitzlist"/>
              <w:numPr>
                <w:ilvl w:val="0"/>
                <w:numId w:val="47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 w:rsidRPr="00636866">
              <w:rPr>
                <w:spacing w:val="-6"/>
              </w:rPr>
              <w:t>udział</w:t>
            </w:r>
            <w:proofErr w:type="spellEnd"/>
            <w:r w:rsidRPr="00636866">
              <w:rPr>
                <w:spacing w:val="-6"/>
              </w:rPr>
              <w:t xml:space="preserve"> w </w:t>
            </w:r>
            <w:proofErr w:type="spellStart"/>
            <w:r w:rsidRPr="00636866">
              <w:rPr>
                <w:spacing w:val="-6"/>
              </w:rPr>
              <w:t>pracach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komisji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i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zespołów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zadaniowych</w:t>
            </w:r>
            <w:proofErr w:type="spellEnd"/>
            <w:r w:rsidRPr="00636866">
              <w:rPr>
                <w:spacing w:val="-6"/>
              </w:rPr>
              <w:t xml:space="preserve"> o </w:t>
            </w:r>
            <w:proofErr w:type="spellStart"/>
            <w:r w:rsidRPr="00636866">
              <w:rPr>
                <w:spacing w:val="-6"/>
              </w:rPr>
              <w:t>charakterze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stałym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lub</w:t>
            </w:r>
            <w:proofErr w:type="spellEnd"/>
            <w:r w:rsidRPr="00636866">
              <w:rPr>
                <w:spacing w:val="-6"/>
              </w:rPr>
              <w:t xml:space="preserve"> </w:t>
            </w:r>
            <w:proofErr w:type="spellStart"/>
            <w:r w:rsidRPr="00636866">
              <w:rPr>
                <w:spacing w:val="-6"/>
              </w:rPr>
              <w:t>doraźnym</w:t>
            </w:r>
            <w:proofErr w:type="spellEnd"/>
            <w:r>
              <w:rPr>
                <w:spacing w:val="-6"/>
              </w:rPr>
              <w:t>;</w:t>
            </w:r>
          </w:p>
          <w:p w:rsidR="00D67C05" w:rsidRPr="00636866" w:rsidRDefault="00636866" w:rsidP="00636866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archiwizowanie dokumentacji.</w:t>
            </w: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</w:tc>
      </w:tr>
      <w:tr w:rsidR="00DC300B" w:rsidRPr="00833578" w:rsidTr="001C28BE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5827BF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05263B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260" w:type="dxa"/>
            <w:vAlign w:val="center"/>
          </w:tcPr>
          <w:p w:rsidR="00617D2E" w:rsidRPr="0022206F" w:rsidRDefault="00636866" w:rsidP="0009284B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 zawodowe</w:t>
            </w:r>
          </w:p>
        </w:tc>
      </w:tr>
      <w:tr w:rsidR="00617D2E" w:rsidRPr="0022206F" w:rsidTr="000A0F3E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D94A8C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  <w:r w:rsidR="0005263B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rok</w:t>
            </w:r>
          </w:p>
        </w:tc>
        <w:tc>
          <w:tcPr>
            <w:tcW w:w="3260" w:type="dxa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1C28BE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4536" w:type="dxa"/>
            <w:gridSpan w:val="3"/>
            <w:vAlign w:val="center"/>
          </w:tcPr>
          <w:p w:rsidR="009718FD" w:rsidRDefault="009718FD" w:rsidP="00B75B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na przeprowadzenie postępowania</w:t>
            </w:r>
            <w:r w:rsidR="00B75B10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„POUFNE”</w:t>
            </w:r>
          </w:p>
        </w:tc>
        <w:tc>
          <w:tcPr>
            <w:tcW w:w="3260" w:type="dxa"/>
            <w:vAlign w:val="center"/>
          </w:tcPr>
          <w:p w:rsidR="009718FD" w:rsidRDefault="009718FD" w:rsidP="00072B98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1C28BE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9718FD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9718FD" w:rsidRPr="0022206F" w:rsidRDefault="009718FD" w:rsidP="0009284B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1C28BE">
        <w:trPr>
          <w:trHeight w:val="557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4536" w:type="dxa"/>
            <w:gridSpan w:val="3"/>
            <w:vAlign w:val="center"/>
          </w:tcPr>
          <w:p w:rsidR="00C5040F" w:rsidRPr="0022206F" w:rsidRDefault="00C5040F" w:rsidP="0009284B">
            <w:pPr>
              <w:pStyle w:val="Akapitzlist"/>
              <w:spacing w:line="280" w:lineRule="exact"/>
              <w:ind w:left="284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7530AA" w:rsidRDefault="0005263B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współpracy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05263B" w:rsidRDefault="0005263B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organizacji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pracy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własnej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05263B" w:rsidRDefault="0005263B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interpretacji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przepisów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05263B" w:rsidRDefault="0005263B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obsługi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komputera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05263B" w:rsidRPr="007530AA" w:rsidRDefault="0005263B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znajomość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programów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pakietu</w:t>
            </w:r>
            <w:proofErr w:type="spellEnd"/>
            <w:r>
              <w:rPr>
                <w:rFonts w:eastAsia="Calibri"/>
                <w:lang w:eastAsia="zh-CN"/>
              </w:rPr>
              <w:t xml:space="preserve"> Office.</w:t>
            </w:r>
          </w:p>
          <w:p w:rsidR="007530AA" w:rsidRPr="001B7752" w:rsidRDefault="007530AA" w:rsidP="001B7752">
            <w:pPr>
              <w:rPr>
                <w:rFonts w:eastAsia="Calibri"/>
                <w:lang w:eastAsia="zh-CN"/>
              </w:rPr>
            </w:pP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7530AA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9E77A4">
        <w:trPr>
          <w:trHeight w:val="1463"/>
        </w:trPr>
        <w:tc>
          <w:tcPr>
            <w:tcW w:w="1985" w:type="dxa"/>
            <w:vAlign w:val="center"/>
          </w:tcPr>
          <w:p w:rsidR="00220C3E" w:rsidRDefault="00D93FDF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 </w:t>
            </w:r>
          </w:p>
          <w:p w:rsidR="00DC300B" w:rsidRPr="0022206F" w:rsidRDefault="00636866" w:rsidP="00B15DCB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4.666</w:t>
            </w:r>
            <w:r w:rsidR="00D21A76">
              <w:rPr>
                <w:rFonts w:ascii="Times New Roman" w:hAnsi="Times New Roman"/>
                <w:bCs/>
                <w:lang w:val="pl-PL"/>
              </w:rPr>
              <w:t>,</w:t>
            </w:r>
            <w:r>
              <w:rPr>
                <w:rFonts w:ascii="Times New Roman" w:hAnsi="Times New Roman"/>
                <w:bCs/>
                <w:lang w:val="pl-PL"/>
              </w:rPr>
              <w:t>00</w:t>
            </w:r>
            <w:r w:rsidR="00D21A76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CD7585" w:rsidRPr="00932A8B" w:rsidRDefault="00DC300B" w:rsidP="00B773B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  <w:p w:rsidR="00CD7585" w:rsidRPr="00B773BA" w:rsidRDefault="00CD7585" w:rsidP="00B773BA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DC300B" w:rsidRPr="0022206F" w:rsidTr="00932A8B">
        <w:trPr>
          <w:trHeight w:val="477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22206F" w:rsidTr="008B723D">
        <w:trPr>
          <w:trHeight w:val="824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8642E8" w:rsidRPr="00932A8B" w:rsidRDefault="00DC300B" w:rsidP="008B723D">
            <w:pPr>
              <w:pStyle w:val="Tekstpodstawowy"/>
              <w:rPr>
                <w:bCs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285FD2" w:rsidRPr="0022206F" w:rsidTr="00932A8B">
        <w:trPr>
          <w:trHeight w:val="406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285FD2" w:rsidRDefault="00285FD2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85FD2">
              <w:rPr>
                <w:b/>
                <w:sz w:val="24"/>
                <w:szCs w:val="24"/>
              </w:rPr>
              <w:t>Termin składania ofert</w:t>
            </w:r>
            <w:r>
              <w:rPr>
                <w:b/>
                <w:sz w:val="24"/>
                <w:szCs w:val="24"/>
              </w:rPr>
              <w:t>:</w:t>
            </w:r>
          </w:p>
          <w:p w:rsidR="00285FD2" w:rsidRPr="00285FD2" w:rsidRDefault="00285FD2" w:rsidP="008B723D">
            <w:pPr>
              <w:pStyle w:val="Tekstpodstawowy"/>
              <w:rPr>
                <w:b/>
                <w:sz w:val="24"/>
                <w:szCs w:val="24"/>
              </w:rPr>
            </w:pPr>
          </w:p>
        </w:tc>
      </w:tr>
      <w:tr w:rsidR="00285FD2" w:rsidRPr="0022206F" w:rsidTr="00285FD2">
        <w:trPr>
          <w:trHeight w:val="40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285FD2" w:rsidRDefault="00285FD2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932A8B" w:rsidRPr="0022206F" w:rsidTr="00932A8B">
        <w:trPr>
          <w:trHeight w:val="406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932A8B" w:rsidRPr="003C2A5F" w:rsidRDefault="00932A8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3C2A5F">
              <w:rPr>
                <w:b/>
                <w:sz w:val="24"/>
                <w:szCs w:val="24"/>
              </w:rPr>
              <w:lastRenderedPageBreak/>
              <w:t>Pozostałe informacje</w:t>
            </w:r>
          </w:p>
        </w:tc>
      </w:tr>
      <w:tr w:rsidR="00932A8B" w:rsidRPr="0022206F" w:rsidTr="008B723D">
        <w:trPr>
          <w:trHeight w:val="408"/>
        </w:trPr>
        <w:tc>
          <w:tcPr>
            <w:tcW w:w="10632" w:type="dxa"/>
            <w:gridSpan w:val="6"/>
            <w:vAlign w:val="center"/>
          </w:tcPr>
          <w:p w:rsidR="00932A8B" w:rsidRPr="0022206F" w:rsidRDefault="00932A8B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Pracodawca wprowadził procedurę zgłoszeń wewnętrznych w rozumieniu ustawy o ochronie sygnalistów.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02EB1" w:rsidRDefault="00DC300B" w:rsidP="009E77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vAlign w:val="center"/>
          </w:tcPr>
          <w:p w:rsidR="00862D7D" w:rsidRPr="0022206F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932A8B">
              <w:rPr>
                <w:rFonts w:ascii="Times New Roman" w:hAnsi="Times New Roman"/>
                <w:bCs/>
                <w:lang w:val="pl-PL"/>
              </w:rPr>
              <w:t>Kadr</w:t>
            </w:r>
          </w:p>
          <w:p w:rsidR="00862D7D" w:rsidRPr="00B15DCB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="0005263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47 7</w:t>
            </w:r>
            <w:r w:rsidR="00932A8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2</w:t>
            </w:r>
            <w:r w:rsidR="003C2A5F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 xml:space="preserve"> 55 203</w:t>
            </w:r>
          </w:p>
          <w:p w:rsidR="00DC300B" w:rsidRDefault="00862D7D" w:rsidP="00D44A7D">
            <w:pPr>
              <w:spacing w:line="280" w:lineRule="exact"/>
              <w:rPr>
                <w:lang w:val="pl-PL"/>
              </w:rPr>
            </w:pPr>
            <w:r w:rsidRPr="00072B98">
              <w:rPr>
                <w:rFonts w:ascii="Times New Roman" w:hAnsi="Times New Roman"/>
                <w:lang w:val="pl-PL"/>
              </w:rPr>
              <w:t>e-mail:</w:t>
            </w:r>
            <w:r w:rsidR="000E3E59">
              <w:rPr>
                <w:rFonts w:ascii="Times New Roman" w:hAnsi="Times New Roman"/>
                <w:lang w:val="pl-PL"/>
              </w:rPr>
              <w:t xml:space="preserve"> </w:t>
            </w:r>
            <w:r w:rsidR="003C2A5F">
              <w:rPr>
                <w:rFonts w:ascii="Times New Roman" w:hAnsi="Times New Roman"/>
                <w:lang w:val="pl-PL"/>
              </w:rPr>
              <w:t>kadry</w:t>
            </w:r>
            <w:r w:rsidR="000E3E59">
              <w:rPr>
                <w:rFonts w:ascii="Times New Roman" w:hAnsi="Times New Roman"/>
                <w:lang w:val="pl-PL"/>
              </w:rPr>
              <w:t>@csp.edu.pl</w:t>
            </w:r>
          </w:p>
          <w:p w:rsidR="000E3E59" w:rsidRPr="00072B98" w:rsidRDefault="000E3E59" w:rsidP="00D44A7D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</w:tbl>
    <w:p w:rsidR="00DC300B" w:rsidRPr="00072B98" w:rsidRDefault="00DC300B" w:rsidP="00DC300B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0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6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1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</w:t>
      </w:r>
      <w:r w:rsidR="00BB3BDE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Odbiorcami danych osobowych kandydata mogą być wyłącznie podmioty, które uprawnione </w:t>
      </w:r>
      <w:r w:rsidR="00BB3BDE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są do ich otrzymania na mocy przepisów prawa.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235E56" w:rsidRDefault="00235E56" w:rsidP="00235E56">
      <w:pPr>
        <w:pStyle w:val="Akapitzlist"/>
        <w:numPr>
          <w:ilvl w:val="0"/>
          <w:numId w:val="49"/>
        </w:numPr>
        <w:ind w:left="851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>
        <w:rPr>
          <w:rFonts w:cstheme="minorHAnsi"/>
          <w:spacing w:val="-2"/>
          <w:sz w:val="22"/>
          <w:szCs w:val="22"/>
          <w:lang w:val="pl-PL"/>
        </w:rPr>
        <w:t xml:space="preserve">, stanowiącym załącznik do zarządzenia nr 10 Komendanta Głównego Policji z dnia 15 maja 2020 r.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235E56" w:rsidRDefault="00235E56" w:rsidP="00235E56">
      <w:pPr>
        <w:pStyle w:val="Akapitzlist"/>
        <w:numPr>
          <w:ilvl w:val="0"/>
          <w:numId w:val="49"/>
        </w:numPr>
        <w:ind w:left="851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372CF4" w:rsidRPr="00A36F26" w:rsidRDefault="00235E56" w:rsidP="00A36F26">
      <w:pPr>
        <w:pStyle w:val="Akapitzlist"/>
        <w:numPr>
          <w:ilvl w:val="0"/>
          <w:numId w:val="49"/>
        </w:numPr>
        <w:ind w:left="851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372CF4" w:rsidRPr="00E579C3" w:rsidRDefault="00372CF4" w:rsidP="00E579C3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GoBack"/>
      <w:bookmarkEnd w:id="2"/>
      <w:r w:rsidRPr="00E579C3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 w:rsidRPr="00E579C3"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372CF4" w:rsidRPr="0038502A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podstawie zgody prz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372CF4" w:rsidRPr="0069434F" w:rsidRDefault="00372CF4" w:rsidP="00372CF4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372CF4" w:rsidRPr="0038502A" w:rsidRDefault="00372CF4" w:rsidP="00E579C3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372CF4" w:rsidRPr="0069434F" w:rsidRDefault="00372CF4" w:rsidP="00E579C3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372CF4" w:rsidRPr="0069434F" w:rsidRDefault="00372CF4" w:rsidP="00E579C3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0"/>
    </w:p>
    <w:p w:rsidR="00372CF4" w:rsidRDefault="00372CF4" w:rsidP="00372CF4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D94A8C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starszy</w:t>
      </w:r>
      <w:r w:rsidR="0005263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magaz</w:t>
      </w:r>
      <w:r w:rsidR="00D94A8C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ynier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633775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Zaopatrzenia i Transportu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</w:t>
      </w:r>
      <w:r w:rsidR="00111DDE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kadrowej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372CF4" w:rsidRDefault="00372CF4" w:rsidP="00DC300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sectPr w:rsidR="00372CF4" w:rsidSect="00A30B6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392"/>
    <w:multiLevelType w:val="hybridMultilevel"/>
    <w:tmpl w:val="E550B4C2"/>
    <w:lvl w:ilvl="0" w:tplc="9BAA37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2EB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DA2"/>
    <w:multiLevelType w:val="hybridMultilevel"/>
    <w:tmpl w:val="D61C9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A5127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35DFC"/>
    <w:multiLevelType w:val="hybridMultilevel"/>
    <w:tmpl w:val="E230EF7C"/>
    <w:lvl w:ilvl="0" w:tplc="BA2A6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90E432B"/>
    <w:multiLevelType w:val="hybridMultilevel"/>
    <w:tmpl w:val="719283BE"/>
    <w:lvl w:ilvl="0" w:tplc="4B789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4C518D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2C47E4"/>
    <w:multiLevelType w:val="hybridMultilevel"/>
    <w:tmpl w:val="50729864"/>
    <w:lvl w:ilvl="0" w:tplc="EDEAAD9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0"/>
  </w:num>
  <w:num w:numId="3">
    <w:abstractNumId w:val="9"/>
  </w:num>
  <w:num w:numId="4">
    <w:abstractNumId w:val="4"/>
  </w:num>
  <w:num w:numId="5">
    <w:abstractNumId w:val="46"/>
  </w:num>
  <w:num w:numId="6">
    <w:abstractNumId w:val="14"/>
  </w:num>
  <w:num w:numId="7">
    <w:abstractNumId w:val="25"/>
  </w:num>
  <w:num w:numId="8">
    <w:abstractNumId w:val="1"/>
  </w:num>
  <w:num w:numId="9">
    <w:abstractNumId w:val="39"/>
  </w:num>
  <w:num w:numId="10">
    <w:abstractNumId w:val="32"/>
  </w:num>
  <w:num w:numId="11">
    <w:abstractNumId w:val="2"/>
  </w:num>
  <w:num w:numId="12">
    <w:abstractNumId w:val="28"/>
  </w:num>
  <w:num w:numId="13">
    <w:abstractNumId w:val="34"/>
  </w:num>
  <w:num w:numId="14">
    <w:abstractNumId w:val="40"/>
  </w:num>
  <w:num w:numId="15">
    <w:abstractNumId w:val="29"/>
  </w:num>
  <w:num w:numId="16">
    <w:abstractNumId w:val="38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21"/>
  </w:num>
  <w:num w:numId="24">
    <w:abstractNumId w:val="19"/>
  </w:num>
  <w:num w:numId="25">
    <w:abstractNumId w:val="37"/>
  </w:num>
  <w:num w:numId="26">
    <w:abstractNumId w:val="41"/>
  </w:num>
  <w:num w:numId="27">
    <w:abstractNumId w:val="36"/>
  </w:num>
  <w:num w:numId="28">
    <w:abstractNumId w:val="8"/>
  </w:num>
  <w:num w:numId="29">
    <w:abstractNumId w:val="27"/>
  </w:num>
  <w:num w:numId="30">
    <w:abstractNumId w:val="24"/>
  </w:num>
  <w:num w:numId="31">
    <w:abstractNumId w:val="42"/>
  </w:num>
  <w:num w:numId="32">
    <w:abstractNumId w:val="6"/>
  </w:num>
  <w:num w:numId="33">
    <w:abstractNumId w:val="35"/>
  </w:num>
  <w:num w:numId="34">
    <w:abstractNumId w:val="31"/>
  </w:num>
  <w:num w:numId="35">
    <w:abstractNumId w:val="3"/>
  </w:num>
  <w:num w:numId="36">
    <w:abstractNumId w:val="30"/>
  </w:num>
  <w:num w:numId="37">
    <w:abstractNumId w:val="47"/>
  </w:num>
  <w:num w:numId="38">
    <w:abstractNumId w:val="45"/>
  </w:num>
  <w:num w:numId="39">
    <w:abstractNumId w:val="5"/>
  </w:num>
  <w:num w:numId="40">
    <w:abstractNumId w:val="20"/>
  </w:num>
  <w:num w:numId="41">
    <w:abstractNumId w:val="23"/>
  </w:num>
  <w:num w:numId="42">
    <w:abstractNumId w:val="0"/>
  </w:num>
  <w:num w:numId="43">
    <w:abstractNumId w:val="7"/>
  </w:num>
  <w:num w:numId="44">
    <w:abstractNumId w:val="12"/>
  </w:num>
  <w:num w:numId="45">
    <w:abstractNumId w:val="26"/>
  </w:num>
  <w:num w:numId="46">
    <w:abstractNumId w:val="22"/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63B"/>
    <w:rsid w:val="00052893"/>
    <w:rsid w:val="00053A54"/>
    <w:rsid w:val="00054D00"/>
    <w:rsid w:val="00054E0D"/>
    <w:rsid w:val="0006085E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200B"/>
    <w:rsid w:val="0008307F"/>
    <w:rsid w:val="00084292"/>
    <w:rsid w:val="00084D5B"/>
    <w:rsid w:val="000908B2"/>
    <w:rsid w:val="0009284B"/>
    <w:rsid w:val="00093174"/>
    <w:rsid w:val="00094D1B"/>
    <w:rsid w:val="000970DB"/>
    <w:rsid w:val="000B10DD"/>
    <w:rsid w:val="000C6AC5"/>
    <w:rsid w:val="000C70CC"/>
    <w:rsid w:val="000C70F4"/>
    <w:rsid w:val="000E0A9B"/>
    <w:rsid w:val="000E3E59"/>
    <w:rsid w:val="000E70DF"/>
    <w:rsid w:val="000F0682"/>
    <w:rsid w:val="000F3C1E"/>
    <w:rsid w:val="000F4741"/>
    <w:rsid w:val="000F6484"/>
    <w:rsid w:val="000F7F9F"/>
    <w:rsid w:val="001007D0"/>
    <w:rsid w:val="00111DDE"/>
    <w:rsid w:val="00112271"/>
    <w:rsid w:val="001131C5"/>
    <w:rsid w:val="00114383"/>
    <w:rsid w:val="001153CE"/>
    <w:rsid w:val="001170EE"/>
    <w:rsid w:val="00137B00"/>
    <w:rsid w:val="00141276"/>
    <w:rsid w:val="001413F7"/>
    <w:rsid w:val="00147525"/>
    <w:rsid w:val="00153515"/>
    <w:rsid w:val="00154423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7752"/>
    <w:rsid w:val="001C28BE"/>
    <w:rsid w:val="001C532C"/>
    <w:rsid w:val="001C695A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42A4"/>
    <w:rsid w:val="00235E56"/>
    <w:rsid w:val="002379E0"/>
    <w:rsid w:val="00243480"/>
    <w:rsid w:val="00251B2C"/>
    <w:rsid w:val="00252B07"/>
    <w:rsid w:val="00257EAE"/>
    <w:rsid w:val="00262591"/>
    <w:rsid w:val="00283D34"/>
    <w:rsid w:val="00285DAB"/>
    <w:rsid w:val="00285FD2"/>
    <w:rsid w:val="00294D7B"/>
    <w:rsid w:val="002A208F"/>
    <w:rsid w:val="002A35F4"/>
    <w:rsid w:val="002A4DD9"/>
    <w:rsid w:val="002A6D3D"/>
    <w:rsid w:val="002B6E9A"/>
    <w:rsid w:val="002B7B47"/>
    <w:rsid w:val="002C244B"/>
    <w:rsid w:val="002C28AF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310B96"/>
    <w:rsid w:val="003207CD"/>
    <w:rsid w:val="003308AC"/>
    <w:rsid w:val="00332182"/>
    <w:rsid w:val="00335919"/>
    <w:rsid w:val="00345C6D"/>
    <w:rsid w:val="0034713E"/>
    <w:rsid w:val="003476D6"/>
    <w:rsid w:val="00347AD2"/>
    <w:rsid w:val="003500B9"/>
    <w:rsid w:val="00353FFD"/>
    <w:rsid w:val="00354845"/>
    <w:rsid w:val="003549DC"/>
    <w:rsid w:val="00354F5A"/>
    <w:rsid w:val="0035660F"/>
    <w:rsid w:val="00362176"/>
    <w:rsid w:val="00363A72"/>
    <w:rsid w:val="00370DAE"/>
    <w:rsid w:val="00372CF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2A5F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5147"/>
    <w:rsid w:val="0046632E"/>
    <w:rsid w:val="00482CC5"/>
    <w:rsid w:val="00482E45"/>
    <w:rsid w:val="00485614"/>
    <w:rsid w:val="004908E6"/>
    <w:rsid w:val="004A05DD"/>
    <w:rsid w:val="004A0B68"/>
    <w:rsid w:val="004A242C"/>
    <w:rsid w:val="004A2EFE"/>
    <w:rsid w:val="004A6BBE"/>
    <w:rsid w:val="004B0A5C"/>
    <w:rsid w:val="004B0FA1"/>
    <w:rsid w:val="004B21D9"/>
    <w:rsid w:val="004B42E4"/>
    <w:rsid w:val="004B46A3"/>
    <w:rsid w:val="004C01DA"/>
    <w:rsid w:val="004C2448"/>
    <w:rsid w:val="004D7130"/>
    <w:rsid w:val="004D7944"/>
    <w:rsid w:val="004E1661"/>
    <w:rsid w:val="004E25C7"/>
    <w:rsid w:val="004E6BBF"/>
    <w:rsid w:val="0050101A"/>
    <w:rsid w:val="00515B70"/>
    <w:rsid w:val="0051778F"/>
    <w:rsid w:val="005213AD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3775"/>
    <w:rsid w:val="00634667"/>
    <w:rsid w:val="00636866"/>
    <w:rsid w:val="00655DB7"/>
    <w:rsid w:val="006617A7"/>
    <w:rsid w:val="00664E68"/>
    <w:rsid w:val="00673ED5"/>
    <w:rsid w:val="00690452"/>
    <w:rsid w:val="00691CE5"/>
    <w:rsid w:val="00693D7F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7EEE"/>
    <w:rsid w:val="007038B7"/>
    <w:rsid w:val="007071E8"/>
    <w:rsid w:val="0071461E"/>
    <w:rsid w:val="00716EE4"/>
    <w:rsid w:val="0072086D"/>
    <w:rsid w:val="00720C97"/>
    <w:rsid w:val="00726CEF"/>
    <w:rsid w:val="007356F2"/>
    <w:rsid w:val="00747182"/>
    <w:rsid w:val="00747670"/>
    <w:rsid w:val="0075138E"/>
    <w:rsid w:val="00751704"/>
    <w:rsid w:val="007530AA"/>
    <w:rsid w:val="00755362"/>
    <w:rsid w:val="00757F6B"/>
    <w:rsid w:val="007601C8"/>
    <w:rsid w:val="0076542B"/>
    <w:rsid w:val="00767424"/>
    <w:rsid w:val="007676DD"/>
    <w:rsid w:val="00772C8C"/>
    <w:rsid w:val="00776338"/>
    <w:rsid w:val="00777F69"/>
    <w:rsid w:val="0078178A"/>
    <w:rsid w:val="007819D1"/>
    <w:rsid w:val="00787553"/>
    <w:rsid w:val="00792DB5"/>
    <w:rsid w:val="00796CD6"/>
    <w:rsid w:val="007A15A1"/>
    <w:rsid w:val="007A3ED8"/>
    <w:rsid w:val="007A6EA7"/>
    <w:rsid w:val="007A6FE1"/>
    <w:rsid w:val="007B5450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2D7D"/>
    <w:rsid w:val="008642E8"/>
    <w:rsid w:val="0086541E"/>
    <w:rsid w:val="0086604E"/>
    <w:rsid w:val="0087141D"/>
    <w:rsid w:val="0087148A"/>
    <w:rsid w:val="00875D02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D2168"/>
    <w:rsid w:val="008D3AAC"/>
    <w:rsid w:val="008D6443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2A8B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30B6F"/>
    <w:rsid w:val="00A31076"/>
    <w:rsid w:val="00A337E0"/>
    <w:rsid w:val="00A36F26"/>
    <w:rsid w:val="00A36F29"/>
    <w:rsid w:val="00A436D9"/>
    <w:rsid w:val="00A45485"/>
    <w:rsid w:val="00A51946"/>
    <w:rsid w:val="00A51FEC"/>
    <w:rsid w:val="00A63351"/>
    <w:rsid w:val="00A64117"/>
    <w:rsid w:val="00A67296"/>
    <w:rsid w:val="00A70D70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75B10"/>
    <w:rsid w:val="00B773BA"/>
    <w:rsid w:val="00B87BB9"/>
    <w:rsid w:val="00B952AC"/>
    <w:rsid w:val="00BA5499"/>
    <w:rsid w:val="00BB2F07"/>
    <w:rsid w:val="00BB3BDE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5E4E"/>
    <w:rsid w:val="00C463B9"/>
    <w:rsid w:val="00C465B9"/>
    <w:rsid w:val="00C470F9"/>
    <w:rsid w:val="00C5040F"/>
    <w:rsid w:val="00C53B11"/>
    <w:rsid w:val="00C62B30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6A7C"/>
    <w:rsid w:val="00CB7723"/>
    <w:rsid w:val="00CD1394"/>
    <w:rsid w:val="00CD2CB2"/>
    <w:rsid w:val="00CD2D43"/>
    <w:rsid w:val="00CD718E"/>
    <w:rsid w:val="00CD7585"/>
    <w:rsid w:val="00CE091D"/>
    <w:rsid w:val="00CE7C94"/>
    <w:rsid w:val="00CF2C65"/>
    <w:rsid w:val="00D05CF5"/>
    <w:rsid w:val="00D14C10"/>
    <w:rsid w:val="00D16D10"/>
    <w:rsid w:val="00D21A76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C05"/>
    <w:rsid w:val="00D74634"/>
    <w:rsid w:val="00D77EF2"/>
    <w:rsid w:val="00D84337"/>
    <w:rsid w:val="00D87B0D"/>
    <w:rsid w:val="00D928A6"/>
    <w:rsid w:val="00D93FDF"/>
    <w:rsid w:val="00D94A8C"/>
    <w:rsid w:val="00DA7962"/>
    <w:rsid w:val="00DB0419"/>
    <w:rsid w:val="00DB0B0D"/>
    <w:rsid w:val="00DB35D5"/>
    <w:rsid w:val="00DB40E9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50D2"/>
    <w:rsid w:val="00E25287"/>
    <w:rsid w:val="00E442A2"/>
    <w:rsid w:val="00E45EA8"/>
    <w:rsid w:val="00E579C3"/>
    <w:rsid w:val="00E57DEF"/>
    <w:rsid w:val="00E74229"/>
    <w:rsid w:val="00E745AE"/>
    <w:rsid w:val="00E77EE3"/>
    <w:rsid w:val="00E80613"/>
    <w:rsid w:val="00E8111D"/>
    <w:rsid w:val="00E83506"/>
    <w:rsid w:val="00E860AE"/>
    <w:rsid w:val="00E86721"/>
    <w:rsid w:val="00E9286B"/>
    <w:rsid w:val="00E92E6C"/>
    <w:rsid w:val="00E97AF8"/>
    <w:rsid w:val="00EA336E"/>
    <w:rsid w:val="00EC0922"/>
    <w:rsid w:val="00EC2403"/>
    <w:rsid w:val="00EE7D46"/>
    <w:rsid w:val="00EF1087"/>
    <w:rsid w:val="00EF7072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476C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4BDA"/>
  <w15:docId w15:val="{672842FE-AABC-4937-BB6C-5191330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33A3-E388-4467-AAE5-F654C128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Iwona Wrzesińska</cp:lastModifiedBy>
  <cp:revision>10</cp:revision>
  <cp:lastPrinted>2025-03-11T14:05:00Z</cp:lastPrinted>
  <dcterms:created xsi:type="dcterms:W3CDTF">2025-03-11T08:00:00Z</dcterms:created>
  <dcterms:modified xsi:type="dcterms:W3CDTF">2025-03-11T14:23:00Z</dcterms:modified>
</cp:coreProperties>
</file>