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E4E" w:rsidRPr="0022206F" w:rsidRDefault="00384653" w:rsidP="00E86721">
      <w:pPr>
        <w:jc w:val="center"/>
        <w:rPr>
          <w:rFonts w:ascii="Times New Roman" w:hAnsi="Times New Roman"/>
          <w:b/>
          <w:lang w:val="pl-PL"/>
        </w:rPr>
      </w:pPr>
      <w:r w:rsidRPr="0022206F">
        <w:rPr>
          <w:rFonts w:ascii="Times New Roman" w:hAnsi="Times New Roman"/>
          <w:b/>
          <w:lang w:val="pl-PL"/>
        </w:rPr>
        <w:t>OFERTA PRACY</w:t>
      </w:r>
    </w:p>
    <w:p w:rsidR="00C012A2" w:rsidRPr="004614C7" w:rsidRDefault="00C012A2" w:rsidP="008E73EF">
      <w:pPr>
        <w:rPr>
          <w:rFonts w:ascii="Times New Roman" w:hAnsi="Times New Roman"/>
          <w:b/>
          <w:sz w:val="16"/>
          <w:szCs w:val="16"/>
          <w:lang w:val="pl-PL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76"/>
        <w:gridCol w:w="1209"/>
        <w:gridCol w:w="2268"/>
        <w:gridCol w:w="567"/>
        <w:gridCol w:w="3827"/>
      </w:tblGrid>
      <w:tr w:rsidR="007356F2" w:rsidRPr="008037C6" w:rsidTr="00632AF4">
        <w:trPr>
          <w:trHeight w:val="24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7356F2" w:rsidRPr="0022206F" w:rsidRDefault="007356F2" w:rsidP="008E73EF">
            <w:pPr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Nazwa stanowiska i nazwa komórki, w której ma nastąpić zatrudnienie:</w:t>
            </w:r>
          </w:p>
        </w:tc>
      </w:tr>
      <w:tr w:rsidR="00384653" w:rsidRPr="008037C6" w:rsidTr="00720C63">
        <w:trPr>
          <w:trHeight w:val="371"/>
        </w:trPr>
        <w:tc>
          <w:tcPr>
            <w:tcW w:w="10632" w:type="dxa"/>
            <w:gridSpan w:val="6"/>
            <w:vAlign w:val="center"/>
          </w:tcPr>
          <w:p w:rsidR="00370DAE" w:rsidRPr="0022206F" w:rsidRDefault="00074AD3" w:rsidP="00E45AD2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„</w:t>
            </w:r>
            <w:r w:rsidR="00E45AD2">
              <w:rPr>
                <w:rFonts w:ascii="Times New Roman" w:hAnsi="Times New Roman"/>
                <w:bCs/>
                <w:lang w:val="pl-PL"/>
              </w:rPr>
              <w:t>elektromonter</w:t>
            </w:r>
            <w:r w:rsidRPr="0022206F">
              <w:rPr>
                <w:rFonts w:ascii="Times New Roman" w:hAnsi="Times New Roman"/>
                <w:lang w:val="pl-PL"/>
              </w:rPr>
              <w:t xml:space="preserve">” w </w:t>
            </w:r>
            <w:r w:rsidR="00084292" w:rsidRPr="0022206F">
              <w:rPr>
                <w:rFonts w:ascii="Times New Roman" w:hAnsi="Times New Roman"/>
                <w:lang w:val="pl-PL"/>
              </w:rPr>
              <w:t xml:space="preserve">Wydziale </w:t>
            </w:r>
            <w:r w:rsidR="00390AB2">
              <w:rPr>
                <w:rFonts w:ascii="Times New Roman" w:hAnsi="Times New Roman"/>
                <w:lang w:val="pl-PL"/>
              </w:rPr>
              <w:t>Inwestycji i Remontów</w:t>
            </w:r>
          </w:p>
        </w:tc>
      </w:tr>
      <w:tr w:rsidR="00632AF4" w:rsidRPr="0022206F" w:rsidTr="004614C7">
        <w:trPr>
          <w:trHeight w:val="28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632AF4" w:rsidRPr="0022206F" w:rsidRDefault="00632AF4" w:rsidP="00632AF4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Cel stanowiska:</w:t>
            </w:r>
          </w:p>
        </w:tc>
      </w:tr>
      <w:tr w:rsidR="00953A72" w:rsidRPr="008037C6" w:rsidTr="004614C7">
        <w:trPr>
          <w:trHeight w:val="409"/>
        </w:trPr>
        <w:tc>
          <w:tcPr>
            <w:tcW w:w="10632" w:type="dxa"/>
            <w:gridSpan w:val="6"/>
            <w:vAlign w:val="center"/>
          </w:tcPr>
          <w:p w:rsidR="0037225C" w:rsidRPr="004E240E" w:rsidRDefault="004E240E" w:rsidP="004E240E">
            <w:pPr>
              <w:jc w:val="both"/>
              <w:rPr>
                <w:rFonts w:ascii="Times New Roman" w:hAnsi="Times New Roman"/>
                <w:lang w:val="pl-PL"/>
              </w:rPr>
            </w:pPr>
            <w:r w:rsidRPr="004E240E">
              <w:rPr>
                <w:rFonts w:ascii="Times New Roman" w:hAnsi="Times New Roman"/>
                <w:lang w:val="pl-PL"/>
              </w:rPr>
              <w:t>bi</w:t>
            </w:r>
            <w:r>
              <w:rPr>
                <w:rFonts w:ascii="Times New Roman" w:hAnsi="Times New Roman"/>
                <w:lang w:val="pl-PL"/>
              </w:rPr>
              <w:t>eżące utrzymywanie w stałej sprawności technicznej posiadanych zasobów, z wyłączeniem nieruchomości administrowanych przez Wydział Administracyjno-Gospodarczy</w:t>
            </w:r>
          </w:p>
        </w:tc>
      </w:tr>
      <w:tr w:rsidR="000B10DD" w:rsidRPr="0022206F" w:rsidTr="007356F2">
        <w:trPr>
          <w:trHeight w:val="251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0B10DD" w:rsidRPr="0022206F" w:rsidRDefault="00F4162C" w:rsidP="00F4162C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Zakres zadań:</w:t>
            </w:r>
          </w:p>
        </w:tc>
      </w:tr>
      <w:tr w:rsidR="000B10DD" w:rsidRPr="008037C6" w:rsidTr="00551ED7">
        <w:trPr>
          <w:trHeight w:val="1918"/>
        </w:trPr>
        <w:tc>
          <w:tcPr>
            <w:tcW w:w="10632" w:type="dxa"/>
            <w:gridSpan w:val="6"/>
            <w:vAlign w:val="center"/>
          </w:tcPr>
          <w:p w:rsidR="00B6013C" w:rsidRPr="0022206F" w:rsidRDefault="00953A72" w:rsidP="008E73EF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ZADANIA PODSTAWOWE</w:t>
            </w:r>
            <w:r w:rsidR="001C2CF3">
              <w:rPr>
                <w:rFonts w:ascii="Times New Roman" w:hAnsi="Times New Roman"/>
                <w:lang w:val="pl-PL"/>
              </w:rPr>
              <w:t>:</w:t>
            </w:r>
          </w:p>
          <w:p w:rsidR="00E45AD2" w:rsidRPr="00E45AD2" w:rsidRDefault="00E45AD2" w:rsidP="001C2CF3">
            <w:pPr>
              <w:numPr>
                <w:ilvl w:val="0"/>
                <w:numId w:val="46"/>
              </w:numPr>
              <w:suppressAutoHyphens/>
              <w:ind w:left="286" w:firstLine="0"/>
              <w:jc w:val="both"/>
              <w:rPr>
                <w:rFonts w:ascii="Times New Roman" w:eastAsia="Calibri" w:hAnsi="Times New Roman"/>
                <w:lang w:val="pl-PL" w:eastAsia="zh-CN" w:bidi="ar-SA"/>
              </w:rPr>
            </w:pPr>
            <w:r w:rsidRPr="00E45AD2">
              <w:rPr>
                <w:rFonts w:ascii="Times New Roman" w:eastAsia="Calibri" w:hAnsi="Times New Roman"/>
                <w:lang w:val="pl-PL" w:eastAsia="zh-CN" w:bidi="ar-SA"/>
              </w:rPr>
              <w:t>przeprowadzanie przeglądów obiektów budowlanych;</w:t>
            </w:r>
          </w:p>
          <w:p w:rsidR="00E45AD2" w:rsidRPr="00E45AD2" w:rsidRDefault="00E45AD2" w:rsidP="00FF0FAA">
            <w:pPr>
              <w:numPr>
                <w:ilvl w:val="0"/>
                <w:numId w:val="46"/>
              </w:numPr>
              <w:suppressAutoHyphens/>
              <w:ind w:left="712" w:hanging="426"/>
              <w:jc w:val="both"/>
              <w:rPr>
                <w:rFonts w:ascii="Times New Roman" w:eastAsia="Calibri" w:hAnsi="Times New Roman"/>
                <w:lang w:val="pl-PL" w:eastAsia="zh-CN" w:bidi="ar-SA"/>
              </w:rPr>
            </w:pPr>
            <w:r w:rsidRPr="00E45AD2">
              <w:rPr>
                <w:rFonts w:ascii="Times New Roman" w:eastAsia="Calibri" w:hAnsi="Times New Roman"/>
                <w:lang w:val="pl-PL" w:eastAsia="zh-CN" w:bidi="ar-SA"/>
              </w:rPr>
              <w:t>inicjowanie przeprowadz</w:t>
            </w:r>
            <w:r w:rsidR="00FF0FAA">
              <w:rPr>
                <w:rFonts w:ascii="Times New Roman" w:eastAsia="Calibri" w:hAnsi="Times New Roman"/>
                <w:lang w:val="pl-PL" w:eastAsia="zh-CN" w:bidi="ar-SA"/>
              </w:rPr>
              <w:t>a</w:t>
            </w:r>
            <w:r w:rsidRPr="00E45AD2">
              <w:rPr>
                <w:rFonts w:ascii="Times New Roman" w:eastAsia="Calibri" w:hAnsi="Times New Roman"/>
                <w:lang w:val="pl-PL" w:eastAsia="zh-CN" w:bidi="ar-SA"/>
              </w:rPr>
              <w:t xml:space="preserve">nych przez podmioty zewnętrzne przeglądów oraz konserwacji urządzeń </w:t>
            </w:r>
            <w:r w:rsidR="00ED4BEF">
              <w:rPr>
                <w:rFonts w:ascii="Times New Roman" w:eastAsia="Calibri" w:hAnsi="Times New Roman"/>
                <w:lang w:val="pl-PL" w:eastAsia="zh-CN" w:bidi="ar-SA"/>
              </w:rPr>
              <w:br/>
            </w:r>
            <w:r w:rsidRPr="00E45AD2">
              <w:rPr>
                <w:rFonts w:ascii="Times New Roman" w:eastAsia="Calibri" w:hAnsi="Times New Roman"/>
                <w:lang w:val="pl-PL" w:eastAsia="zh-CN" w:bidi="ar-SA"/>
              </w:rPr>
              <w:t>i instalacji;</w:t>
            </w:r>
          </w:p>
          <w:p w:rsidR="00E45AD2" w:rsidRPr="00E45AD2" w:rsidRDefault="00E45AD2" w:rsidP="001C2CF3">
            <w:pPr>
              <w:numPr>
                <w:ilvl w:val="0"/>
                <w:numId w:val="46"/>
              </w:numPr>
              <w:suppressAutoHyphens/>
              <w:ind w:left="286" w:firstLine="0"/>
              <w:jc w:val="both"/>
              <w:rPr>
                <w:rFonts w:ascii="Times New Roman" w:eastAsia="Calibri" w:hAnsi="Times New Roman"/>
                <w:lang w:val="pl-PL" w:eastAsia="zh-CN" w:bidi="ar-SA"/>
              </w:rPr>
            </w:pPr>
            <w:r w:rsidRPr="00E45AD2">
              <w:rPr>
                <w:rFonts w:ascii="Times New Roman" w:eastAsia="Calibri" w:hAnsi="Times New Roman"/>
                <w:lang w:val="pl-PL" w:eastAsia="zh-CN" w:bidi="ar-SA"/>
              </w:rPr>
              <w:t>dokonywanie odbiorów częściowych oraz końcowych rob</w:t>
            </w:r>
            <w:r w:rsidR="00E11474">
              <w:rPr>
                <w:rFonts w:ascii="Times New Roman" w:eastAsia="Calibri" w:hAnsi="Times New Roman"/>
                <w:lang w:val="pl-PL" w:eastAsia="zh-CN" w:bidi="ar-SA"/>
              </w:rPr>
              <w:t>ó</w:t>
            </w:r>
            <w:r w:rsidRPr="00E45AD2">
              <w:rPr>
                <w:rFonts w:ascii="Times New Roman" w:eastAsia="Calibri" w:hAnsi="Times New Roman"/>
                <w:lang w:val="pl-PL" w:eastAsia="zh-CN" w:bidi="ar-SA"/>
              </w:rPr>
              <w:t>t budowlanych;</w:t>
            </w:r>
          </w:p>
          <w:p w:rsidR="00E45AD2" w:rsidRPr="00E45AD2" w:rsidRDefault="00E45AD2" w:rsidP="00FF0FAA">
            <w:pPr>
              <w:numPr>
                <w:ilvl w:val="0"/>
                <w:numId w:val="46"/>
              </w:numPr>
              <w:suppressAutoHyphens/>
              <w:ind w:left="712" w:hanging="426"/>
              <w:jc w:val="both"/>
              <w:rPr>
                <w:rFonts w:ascii="Times New Roman" w:eastAsia="Calibri" w:hAnsi="Times New Roman"/>
                <w:lang w:val="pl-PL" w:eastAsia="zh-CN" w:bidi="ar-SA"/>
              </w:rPr>
            </w:pPr>
            <w:r w:rsidRPr="00E45AD2">
              <w:rPr>
                <w:rFonts w:ascii="Times New Roman" w:eastAsia="Calibri" w:hAnsi="Times New Roman"/>
                <w:lang w:val="pl-PL" w:eastAsia="zh-CN" w:bidi="ar-SA"/>
              </w:rPr>
              <w:t>inicjowanie opracowywania planu remontowego zgłoszonych potrzeb realizowanych przez warsztaty jednostki;</w:t>
            </w:r>
          </w:p>
          <w:p w:rsidR="00E45AD2" w:rsidRPr="00E45AD2" w:rsidRDefault="00E45AD2" w:rsidP="001C2CF3">
            <w:pPr>
              <w:numPr>
                <w:ilvl w:val="0"/>
                <w:numId w:val="46"/>
              </w:numPr>
              <w:suppressAutoHyphens/>
              <w:ind w:left="286" w:firstLine="0"/>
              <w:rPr>
                <w:rFonts w:ascii="Times New Roman" w:eastAsia="Calibri" w:hAnsi="Times New Roman"/>
                <w:spacing w:val="-4"/>
                <w:lang w:val="pl-PL" w:eastAsia="zh-CN" w:bidi="ar-SA"/>
              </w:rPr>
            </w:pPr>
            <w:r w:rsidRPr="00E45AD2">
              <w:rPr>
                <w:rFonts w:ascii="Times New Roman" w:eastAsia="Calibri" w:hAnsi="Times New Roman"/>
                <w:spacing w:val="-4"/>
                <w:lang w:val="pl-PL" w:eastAsia="zh-CN" w:bidi="ar-SA"/>
              </w:rPr>
              <w:t>przeprowadzanie konserwacji budynków, budowli i wyposażenia;</w:t>
            </w:r>
          </w:p>
          <w:p w:rsidR="00E45AD2" w:rsidRPr="00E45AD2" w:rsidRDefault="00E45AD2" w:rsidP="001C2CF3">
            <w:pPr>
              <w:numPr>
                <w:ilvl w:val="0"/>
                <w:numId w:val="46"/>
              </w:numPr>
              <w:suppressAutoHyphens/>
              <w:ind w:left="286" w:firstLine="0"/>
              <w:rPr>
                <w:rFonts w:ascii="Times New Roman" w:eastAsia="Calibri" w:hAnsi="Times New Roman"/>
                <w:lang w:val="pl-PL" w:eastAsia="zh-CN" w:bidi="ar-SA"/>
              </w:rPr>
            </w:pPr>
            <w:r w:rsidRPr="00E45AD2">
              <w:rPr>
                <w:rFonts w:ascii="Times New Roman" w:eastAsia="Calibri" w:hAnsi="Times New Roman"/>
                <w:lang w:val="pl-PL" w:eastAsia="zh-CN" w:bidi="ar-SA"/>
              </w:rPr>
              <w:t>usuwanie awarii i usterek budynków, budowli i wyposażenia;</w:t>
            </w:r>
          </w:p>
          <w:p w:rsidR="00E45AD2" w:rsidRPr="00E45AD2" w:rsidRDefault="00E45AD2" w:rsidP="00FF0FAA">
            <w:pPr>
              <w:numPr>
                <w:ilvl w:val="0"/>
                <w:numId w:val="46"/>
              </w:numPr>
              <w:suppressAutoHyphens/>
              <w:ind w:left="712" w:hanging="426"/>
              <w:jc w:val="both"/>
              <w:rPr>
                <w:rFonts w:ascii="Times New Roman" w:eastAsia="Calibri" w:hAnsi="Times New Roman"/>
                <w:lang w:val="pl-PL" w:eastAsia="zh-CN" w:bidi="ar-SA"/>
              </w:rPr>
            </w:pPr>
            <w:r w:rsidRPr="00E45AD2">
              <w:rPr>
                <w:rFonts w:ascii="Times New Roman" w:eastAsia="Calibri" w:hAnsi="Times New Roman"/>
                <w:lang w:val="pl-PL" w:eastAsia="zh-CN" w:bidi="ar-SA"/>
              </w:rPr>
              <w:t>prowadzenie przeglądów, konserwacji instalacji i urządzeń zainstalowanych w budynkach i budowlach oraz sieci</w:t>
            </w:r>
            <w:r w:rsidR="00C309A4">
              <w:rPr>
                <w:rFonts w:ascii="Times New Roman" w:eastAsia="Calibri" w:hAnsi="Times New Roman"/>
                <w:lang w:val="pl-PL" w:eastAsia="zh-CN" w:bidi="ar-SA"/>
              </w:rPr>
              <w:t>, a także prowadzenie niezbędnej dokumentacji w tym zakresie;</w:t>
            </w:r>
          </w:p>
          <w:p w:rsidR="00295513" w:rsidRDefault="00E45AD2" w:rsidP="00FF0FAA">
            <w:pPr>
              <w:numPr>
                <w:ilvl w:val="0"/>
                <w:numId w:val="46"/>
              </w:numPr>
              <w:suppressAutoHyphens/>
              <w:ind w:left="712" w:hanging="426"/>
              <w:jc w:val="both"/>
              <w:rPr>
                <w:rFonts w:ascii="Times New Roman" w:eastAsia="Calibri" w:hAnsi="Times New Roman"/>
                <w:lang w:val="pl-PL" w:eastAsia="zh-CN" w:bidi="ar-SA"/>
              </w:rPr>
            </w:pPr>
            <w:r w:rsidRPr="00E45AD2">
              <w:rPr>
                <w:rFonts w:ascii="Times New Roman" w:eastAsia="Calibri" w:hAnsi="Times New Roman"/>
                <w:lang w:val="pl-PL" w:eastAsia="zh-CN" w:bidi="ar-SA"/>
              </w:rPr>
              <w:t>sprawowanie nadzoru nad realizacją usług związanych z konserwacją, usuwaniem awarii i usterek budynków i budowli na terenie jednostki przekraczających możliwości pracowników.</w:t>
            </w:r>
          </w:p>
          <w:p w:rsidR="001C2CF3" w:rsidRDefault="001C2CF3" w:rsidP="001C2CF3">
            <w:pPr>
              <w:suppressAutoHyphens/>
              <w:ind w:left="3" w:hanging="3"/>
              <w:jc w:val="both"/>
              <w:rPr>
                <w:rFonts w:ascii="Times New Roman" w:eastAsia="Calibri" w:hAnsi="Times New Roman"/>
                <w:lang w:val="pl-PL" w:eastAsia="zh-CN" w:bidi="ar-SA"/>
              </w:rPr>
            </w:pPr>
            <w:r>
              <w:rPr>
                <w:rFonts w:ascii="Times New Roman" w:eastAsia="Calibri" w:hAnsi="Times New Roman"/>
                <w:lang w:val="pl-PL" w:eastAsia="zh-CN" w:bidi="ar-SA"/>
              </w:rPr>
              <w:t>ZADANIA DODATKOWE:</w:t>
            </w:r>
          </w:p>
          <w:p w:rsidR="001C2CF3" w:rsidRDefault="001C2CF3" w:rsidP="001C2CF3">
            <w:pPr>
              <w:pStyle w:val="Akapitzlist"/>
              <w:numPr>
                <w:ilvl w:val="0"/>
                <w:numId w:val="46"/>
              </w:numPr>
              <w:suppressAutoHyphens/>
              <w:ind w:left="286" w:firstLine="0"/>
              <w:jc w:val="both"/>
              <w:rPr>
                <w:rFonts w:ascii="Times New Roman" w:eastAsia="Calibri" w:hAnsi="Times New Roman"/>
                <w:lang w:val="pl-PL" w:eastAsia="zh-CN" w:bidi="ar-SA"/>
              </w:rPr>
            </w:pPr>
            <w:r>
              <w:rPr>
                <w:rFonts w:ascii="Times New Roman" w:eastAsia="Calibri" w:hAnsi="Times New Roman"/>
                <w:lang w:val="pl-PL" w:eastAsia="zh-CN" w:bidi="ar-SA"/>
              </w:rPr>
              <w:t>inicjowanie przygotowywania infrastruktury technicznej na potrzeby uroczystości i imprez;</w:t>
            </w:r>
          </w:p>
          <w:p w:rsidR="001C2CF3" w:rsidRPr="001C2CF3" w:rsidRDefault="001C2CF3" w:rsidP="001C2CF3">
            <w:pPr>
              <w:pStyle w:val="Akapitzlist"/>
              <w:numPr>
                <w:ilvl w:val="0"/>
                <w:numId w:val="46"/>
              </w:numPr>
              <w:suppressAutoHyphens/>
              <w:ind w:left="286" w:firstLine="0"/>
              <w:jc w:val="both"/>
              <w:rPr>
                <w:rFonts w:ascii="Times New Roman" w:eastAsia="Calibri" w:hAnsi="Times New Roman"/>
                <w:lang w:val="pl-PL" w:eastAsia="zh-CN" w:bidi="ar-SA"/>
              </w:rPr>
            </w:pPr>
            <w:r>
              <w:rPr>
                <w:rFonts w:ascii="Times New Roman" w:eastAsia="Calibri" w:hAnsi="Times New Roman"/>
                <w:lang w:val="pl-PL" w:eastAsia="zh-CN" w:bidi="ar-SA"/>
              </w:rPr>
              <w:t>udział w pracach komisji i zespołów zadaniowych o charakterze stałym lub doraźnym.</w:t>
            </w:r>
          </w:p>
        </w:tc>
      </w:tr>
      <w:tr w:rsidR="0072086D" w:rsidRPr="00833578" w:rsidTr="008037C6">
        <w:trPr>
          <w:trHeight w:val="375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72086D" w:rsidRPr="0022206F" w:rsidRDefault="0072086D" w:rsidP="008E73EF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kwalifikacyjne</w:t>
            </w:r>
            <w:r w:rsidR="0045405E" w:rsidRPr="0022206F">
              <w:rPr>
                <w:rFonts w:ascii="Times New Roman" w:hAnsi="Times New Roman"/>
                <w:b/>
                <w:lang w:val="pl-PL"/>
              </w:rPr>
              <w:t>:</w:t>
            </w:r>
          </w:p>
        </w:tc>
      </w:tr>
      <w:tr w:rsidR="0040602D" w:rsidRPr="00833578" w:rsidTr="0015687D">
        <w:trPr>
          <w:trHeight w:val="259"/>
        </w:trPr>
        <w:tc>
          <w:tcPr>
            <w:tcW w:w="2761" w:type="dxa"/>
            <w:gridSpan w:val="2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w zakresie:</w:t>
            </w:r>
          </w:p>
        </w:tc>
        <w:tc>
          <w:tcPr>
            <w:tcW w:w="4044" w:type="dxa"/>
            <w:gridSpan w:val="3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Niezbędne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Pożądane</w:t>
            </w:r>
          </w:p>
        </w:tc>
      </w:tr>
      <w:tr w:rsidR="00D108CF" w:rsidRPr="00833578" w:rsidTr="0015687D">
        <w:trPr>
          <w:trHeight w:val="330"/>
        </w:trPr>
        <w:tc>
          <w:tcPr>
            <w:tcW w:w="2761" w:type="dxa"/>
            <w:gridSpan w:val="2"/>
            <w:vAlign w:val="center"/>
          </w:tcPr>
          <w:p w:rsidR="00D108CF" w:rsidRPr="0022206F" w:rsidRDefault="00D108CF" w:rsidP="00513891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Wykształcenie</w:t>
            </w:r>
          </w:p>
        </w:tc>
        <w:tc>
          <w:tcPr>
            <w:tcW w:w="4044" w:type="dxa"/>
            <w:gridSpan w:val="3"/>
            <w:vAlign w:val="center"/>
          </w:tcPr>
          <w:p w:rsidR="00D108CF" w:rsidRPr="0022206F" w:rsidRDefault="00D17928" w:rsidP="00D108CF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zasadnicze</w:t>
            </w:r>
          </w:p>
        </w:tc>
        <w:tc>
          <w:tcPr>
            <w:tcW w:w="3827" w:type="dxa"/>
            <w:vAlign w:val="center"/>
          </w:tcPr>
          <w:p w:rsidR="00D108CF" w:rsidRPr="0022206F" w:rsidRDefault="00ED4BEF" w:rsidP="00D17928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ś</w:t>
            </w:r>
            <w:r w:rsidR="00D17928">
              <w:rPr>
                <w:rFonts w:ascii="Times New Roman" w:hAnsi="Times New Roman"/>
                <w:lang w:val="pl-PL"/>
              </w:rPr>
              <w:t>rednie</w:t>
            </w:r>
            <w:r>
              <w:rPr>
                <w:rFonts w:ascii="Times New Roman" w:hAnsi="Times New Roman"/>
                <w:lang w:val="pl-PL"/>
              </w:rPr>
              <w:t xml:space="preserve"> elektryczne</w:t>
            </w:r>
          </w:p>
        </w:tc>
      </w:tr>
      <w:tr w:rsidR="00DD6824" w:rsidRPr="00B66F00" w:rsidTr="0015687D">
        <w:trPr>
          <w:trHeight w:val="330"/>
        </w:trPr>
        <w:tc>
          <w:tcPr>
            <w:tcW w:w="2761" w:type="dxa"/>
            <w:gridSpan w:val="2"/>
            <w:vAlign w:val="center"/>
          </w:tcPr>
          <w:p w:rsidR="00DD6824" w:rsidRPr="0022206F" w:rsidRDefault="00DD6824" w:rsidP="00F657AD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Kwalifikacje zawodowe</w:t>
            </w:r>
          </w:p>
        </w:tc>
        <w:tc>
          <w:tcPr>
            <w:tcW w:w="4044" w:type="dxa"/>
            <w:gridSpan w:val="3"/>
            <w:vAlign w:val="center"/>
          </w:tcPr>
          <w:p w:rsidR="00DD6824" w:rsidRPr="00B66F00" w:rsidRDefault="00B66F00" w:rsidP="00B66F00">
            <w:pPr>
              <w:pStyle w:val="Akapitzlist"/>
              <w:numPr>
                <w:ilvl w:val="0"/>
                <w:numId w:val="48"/>
              </w:numPr>
              <w:rPr>
                <w:rFonts w:ascii="Times New Roman" w:hAnsi="Times New Roman"/>
                <w:lang w:val="pl-PL"/>
              </w:rPr>
            </w:pPr>
            <w:r w:rsidRPr="00B66F00">
              <w:rPr>
                <w:rFonts w:ascii="Times New Roman" w:eastAsia="Calibri" w:hAnsi="Times New Roman"/>
                <w:lang w:val="pl-PL" w:bidi="ar-SA"/>
              </w:rPr>
              <w:t xml:space="preserve">świadectwo kwalifikacyjne uprawniające do zajmowania się eksploatacją urządzeń, instalacji </w:t>
            </w:r>
            <w:r w:rsidR="00456E84">
              <w:rPr>
                <w:rFonts w:ascii="Times New Roman" w:eastAsia="Calibri" w:hAnsi="Times New Roman"/>
                <w:lang w:val="pl-PL" w:bidi="ar-SA"/>
              </w:rPr>
              <w:br/>
            </w:r>
            <w:r w:rsidRPr="00B66F00">
              <w:rPr>
                <w:rFonts w:ascii="Times New Roman" w:eastAsia="Calibri" w:hAnsi="Times New Roman"/>
                <w:lang w:val="pl-PL" w:bidi="ar-SA"/>
              </w:rPr>
              <w:t>i sieci na stanowisku eksploatacji do 1 kV, w tym obsługa agregatów i</w:t>
            </w:r>
            <w:r w:rsidR="008037C6">
              <w:rPr>
                <w:rFonts w:ascii="Times New Roman" w:eastAsia="Calibri" w:hAnsi="Times New Roman"/>
                <w:lang w:val="pl-PL" w:bidi="ar-SA"/>
              </w:rPr>
              <w:t> </w:t>
            </w:r>
            <w:r w:rsidRPr="00B66F00">
              <w:rPr>
                <w:rFonts w:ascii="Times New Roman" w:eastAsia="Calibri" w:hAnsi="Times New Roman"/>
                <w:lang w:val="pl-PL" w:bidi="ar-SA"/>
              </w:rPr>
              <w:t>pomiary elektryczne oraz dozoru</w:t>
            </w:r>
            <w:r w:rsidR="00440263">
              <w:rPr>
                <w:rFonts w:ascii="Times New Roman" w:eastAsia="Calibri" w:hAnsi="Times New Roman"/>
                <w:lang w:val="pl-PL" w:bidi="ar-SA"/>
              </w:rPr>
              <w:t>.</w:t>
            </w:r>
          </w:p>
        </w:tc>
        <w:tc>
          <w:tcPr>
            <w:tcW w:w="3827" w:type="dxa"/>
            <w:vAlign w:val="center"/>
          </w:tcPr>
          <w:p w:rsidR="00B66F00" w:rsidRPr="00B66F00" w:rsidRDefault="00B66F00" w:rsidP="00B66F00">
            <w:pPr>
              <w:pStyle w:val="Akapitzlist"/>
              <w:numPr>
                <w:ilvl w:val="0"/>
                <w:numId w:val="49"/>
              </w:numPr>
              <w:rPr>
                <w:rFonts w:ascii="Times New Roman" w:hAnsi="Times New Roman"/>
                <w:lang w:val="pl-PL"/>
              </w:rPr>
            </w:pPr>
            <w:r w:rsidRPr="008B3B43">
              <w:rPr>
                <w:rFonts w:ascii="Times New Roman" w:eastAsia="Calibri" w:hAnsi="Times New Roman"/>
                <w:lang w:val="pl-PL" w:bidi="ar-SA"/>
              </w:rPr>
              <w:t xml:space="preserve">świadectwo kwalifikacyjne uprawniające do zajmowania się eksploatacją urządzeń, instalacji </w:t>
            </w:r>
            <w:r>
              <w:rPr>
                <w:rFonts w:ascii="Times New Roman" w:eastAsia="Calibri" w:hAnsi="Times New Roman"/>
                <w:lang w:val="pl-PL" w:bidi="ar-SA"/>
              </w:rPr>
              <w:br/>
            </w:r>
            <w:r w:rsidRPr="008B3B43">
              <w:rPr>
                <w:rFonts w:ascii="Times New Roman" w:eastAsia="Calibri" w:hAnsi="Times New Roman"/>
                <w:lang w:val="pl-PL" w:bidi="ar-SA"/>
              </w:rPr>
              <w:t xml:space="preserve">i sieci na stanowisku eksploatacji do 15 kV bez ograniczeń; </w:t>
            </w:r>
          </w:p>
          <w:p w:rsidR="00DD6824" w:rsidRPr="00B66F00" w:rsidRDefault="00B66F00" w:rsidP="00B66F00">
            <w:pPr>
              <w:pStyle w:val="Akapitzlist"/>
              <w:numPr>
                <w:ilvl w:val="0"/>
                <w:numId w:val="49"/>
              </w:numPr>
              <w:rPr>
                <w:rFonts w:ascii="Times New Roman" w:hAnsi="Times New Roman"/>
                <w:lang w:val="pl-PL"/>
              </w:rPr>
            </w:pPr>
            <w:r w:rsidRPr="00B66F00">
              <w:rPr>
                <w:rFonts w:ascii="Times New Roman" w:eastAsia="Calibri" w:hAnsi="Times New Roman"/>
                <w:lang w:val="pl-PL" w:bidi="ar-SA"/>
              </w:rPr>
              <w:t>prawo jazdy kat. B</w:t>
            </w:r>
          </w:p>
        </w:tc>
      </w:tr>
      <w:tr w:rsidR="00456E84" w:rsidRPr="008037C6" w:rsidTr="0015687D">
        <w:trPr>
          <w:trHeight w:val="330"/>
        </w:trPr>
        <w:tc>
          <w:tcPr>
            <w:tcW w:w="2761" w:type="dxa"/>
            <w:gridSpan w:val="2"/>
            <w:vAlign w:val="center"/>
          </w:tcPr>
          <w:p w:rsidR="00456E84" w:rsidRDefault="00456E84" w:rsidP="00F657AD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Szczególne uprawnienia</w:t>
            </w:r>
          </w:p>
        </w:tc>
        <w:tc>
          <w:tcPr>
            <w:tcW w:w="4044" w:type="dxa"/>
            <w:gridSpan w:val="3"/>
            <w:vAlign w:val="center"/>
          </w:tcPr>
          <w:p w:rsidR="00456E84" w:rsidRPr="00B66F00" w:rsidRDefault="00456E84" w:rsidP="00456E84">
            <w:pPr>
              <w:pStyle w:val="Akapitzlist"/>
              <w:ind w:left="360"/>
              <w:rPr>
                <w:rFonts w:ascii="Times New Roman" w:eastAsia="Calibri" w:hAnsi="Times New Roman"/>
                <w:lang w:val="pl-PL" w:bidi="ar-SA"/>
              </w:rPr>
            </w:pPr>
            <w:r>
              <w:rPr>
                <w:rFonts w:ascii="Times New Roman" w:eastAsia="Calibri" w:hAnsi="Times New Roman"/>
                <w:lang w:val="pl-PL" w:bidi="ar-SA"/>
              </w:rPr>
              <w:t xml:space="preserve">oświadczenie o wyrażeniu zgody </w:t>
            </w:r>
            <w:r>
              <w:rPr>
                <w:rFonts w:ascii="Times New Roman" w:eastAsia="Calibri" w:hAnsi="Times New Roman"/>
                <w:lang w:val="pl-PL" w:bidi="ar-SA"/>
              </w:rPr>
              <w:br/>
              <w:t xml:space="preserve">na przeprowadzenie postepowania sprawdzającego lub dostęp </w:t>
            </w:r>
            <w:r>
              <w:rPr>
                <w:rFonts w:ascii="Times New Roman" w:eastAsia="Calibri" w:hAnsi="Times New Roman"/>
                <w:lang w:val="pl-PL" w:bidi="ar-SA"/>
              </w:rPr>
              <w:br/>
              <w:t xml:space="preserve">do informacji niejawnych oznaczonych klauzulą </w:t>
            </w:r>
            <w:r w:rsidRPr="0015687D">
              <w:rPr>
                <w:rFonts w:ascii="Times New Roman" w:eastAsia="Calibri" w:hAnsi="Times New Roman"/>
                <w:b/>
                <w:lang w:val="pl-PL" w:bidi="ar-SA"/>
              </w:rPr>
              <w:t>„POUFNE”</w:t>
            </w:r>
            <w:r w:rsidR="00440263" w:rsidRPr="0015687D">
              <w:rPr>
                <w:rFonts w:ascii="Times New Roman" w:eastAsia="Calibri" w:hAnsi="Times New Roman"/>
                <w:lang w:val="pl-PL" w:bidi="ar-SA"/>
              </w:rPr>
              <w:t>.</w:t>
            </w:r>
          </w:p>
        </w:tc>
        <w:tc>
          <w:tcPr>
            <w:tcW w:w="3827" w:type="dxa"/>
            <w:vAlign w:val="center"/>
          </w:tcPr>
          <w:p w:rsidR="00456E84" w:rsidRPr="008B3B43" w:rsidRDefault="00456E84" w:rsidP="005A0A90">
            <w:pPr>
              <w:pStyle w:val="Akapitzlist"/>
              <w:ind w:left="360"/>
              <w:jc w:val="center"/>
              <w:rPr>
                <w:rFonts w:ascii="Times New Roman" w:eastAsia="Calibri" w:hAnsi="Times New Roman"/>
                <w:lang w:val="pl-PL" w:bidi="ar-SA"/>
              </w:rPr>
            </w:pPr>
          </w:p>
        </w:tc>
      </w:tr>
      <w:tr w:rsidR="00D108CF" w:rsidRPr="00456E84" w:rsidTr="0015687D">
        <w:trPr>
          <w:trHeight w:val="330"/>
        </w:trPr>
        <w:tc>
          <w:tcPr>
            <w:tcW w:w="2761" w:type="dxa"/>
            <w:gridSpan w:val="2"/>
            <w:vAlign w:val="center"/>
          </w:tcPr>
          <w:p w:rsidR="00D108CF" w:rsidRPr="0022206F" w:rsidRDefault="00D108CF" w:rsidP="00513891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Ogólny staż pracy</w:t>
            </w:r>
          </w:p>
        </w:tc>
        <w:tc>
          <w:tcPr>
            <w:tcW w:w="4044" w:type="dxa"/>
            <w:gridSpan w:val="3"/>
            <w:vAlign w:val="center"/>
          </w:tcPr>
          <w:p w:rsidR="00D108CF" w:rsidRPr="0022206F" w:rsidRDefault="00D108CF" w:rsidP="00F70BD1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7" w:type="dxa"/>
            <w:vAlign w:val="center"/>
          </w:tcPr>
          <w:p w:rsidR="00D108CF" w:rsidRPr="0022206F" w:rsidRDefault="00D108CF" w:rsidP="009C1F05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</w:tr>
      <w:tr w:rsidR="0040602D" w:rsidRPr="00456E84" w:rsidTr="0015687D">
        <w:trPr>
          <w:trHeight w:val="330"/>
        </w:trPr>
        <w:tc>
          <w:tcPr>
            <w:tcW w:w="2761" w:type="dxa"/>
            <w:gridSpan w:val="2"/>
            <w:vAlign w:val="center"/>
          </w:tcPr>
          <w:p w:rsidR="0040602D" w:rsidRPr="0022206F" w:rsidRDefault="0040602D" w:rsidP="008E73EF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Doświadczenie zawodowe</w:t>
            </w:r>
          </w:p>
        </w:tc>
        <w:tc>
          <w:tcPr>
            <w:tcW w:w="4044" w:type="dxa"/>
            <w:gridSpan w:val="3"/>
            <w:vAlign w:val="center"/>
          </w:tcPr>
          <w:p w:rsidR="0040602D" w:rsidRPr="0022206F" w:rsidRDefault="0040602D" w:rsidP="008E73EF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7" w:type="dxa"/>
            <w:vAlign w:val="center"/>
          </w:tcPr>
          <w:p w:rsidR="0040602D" w:rsidRPr="0022206F" w:rsidRDefault="0040602D" w:rsidP="004D5CE8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</w:tr>
      <w:tr w:rsidR="0040602D" w:rsidRPr="00F30466" w:rsidTr="00C309A4">
        <w:trPr>
          <w:trHeight w:val="1264"/>
        </w:trPr>
        <w:tc>
          <w:tcPr>
            <w:tcW w:w="2761" w:type="dxa"/>
            <w:gridSpan w:val="2"/>
            <w:vAlign w:val="center"/>
          </w:tcPr>
          <w:p w:rsidR="0040602D" w:rsidRPr="0022206F" w:rsidRDefault="0040602D" w:rsidP="008E73EF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Umiejętności</w:t>
            </w:r>
          </w:p>
        </w:tc>
        <w:tc>
          <w:tcPr>
            <w:tcW w:w="4044" w:type="dxa"/>
            <w:gridSpan w:val="3"/>
            <w:vAlign w:val="center"/>
          </w:tcPr>
          <w:p w:rsidR="00E62AE8" w:rsidRDefault="00E62AE8" w:rsidP="005E2741">
            <w:pPr>
              <w:pStyle w:val="Akapitzlist"/>
              <w:numPr>
                <w:ilvl w:val="0"/>
                <w:numId w:val="28"/>
              </w:numPr>
              <w:ind w:left="357" w:hanging="357"/>
              <w:rPr>
                <w:rFonts w:ascii="Times New Roman" w:eastAsia="Calibri" w:hAnsi="Times New Roman"/>
                <w:lang w:val="pl-PL" w:bidi="ar-SA"/>
              </w:rPr>
            </w:pPr>
            <w:r>
              <w:rPr>
                <w:rFonts w:ascii="Times New Roman" w:eastAsia="Calibri" w:hAnsi="Times New Roman"/>
                <w:lang w:val="pl-PL" w:bidi="ar-SA"/>
              </w:rPr>
              <w:t xml:space="preserve">komunikowania się; </w:t>
            </w:r>
          </w:p>
          <w:p w:rsidR="002E18F3" w:rsidRDefault="005E2741" w:rsidP="002E18F3">
            <w:pPr>
              <w:pStyle w:val="Akapitzlist"/>
              <w:numPr>
                <w:ilvl w:val="0"/>
                <w:numId w:val="28"/>
              </w:numPr>
              <w:ind w:left="357" w:hanging="357"/>
              <w:rPr>
                <w:rFonts w:ascii="Times New Roman" w:eastAsia="Calibri" w:hAnsi="Times New Roman"/>
                <w:lang w:val="pl-PL" w:bidi="ar-SA"/>
              </w:rPr>
            </w:pPr>
            <w:r w:rsidRPr="005E2741">
              <w:rPr>
                <w:rFonts w:ascii="Times New Roman" w:eastAsia="Calibri" w:hAnsi="Times New Roman"/>
                <w:lang w:val="pl-PL" w:bidi="ar-SA"/>
              </w:rPr>
              <w:t>współpracy</w:t>
            </w:r>
            <w:r w:rsidR="002E18F3">
              <w:rPr>
                <w:rFonts w:ascii="Times New Roman" w:eastAsia="Calibri" w:hAnsi="Times New Roman"/>
                <w:lang w:val="pl-PL" w:bidi="ar-SA"/>
              </w:rPr>
              <w:t>;</w:t>
            </w:r>
          </w:p>
          <w:p w:rsidR="002E18F3" w:rsidRDefault="002E18F3" w:rsidP="002E18F3">
            <w:pPr>
              <w:pStyle w:val="Akapitzlist"/>
              <w:numPr>
                <w:ilvl w:val="0"/>
                <w:numId w:val="28"/>
              </w:numPr>
              <w:ind w:left="357" w:hanging="357"/>
              <w:rPr>
                <w:rFonts w:ascii="Times New Roman" w:eastAsia="Calibri" w:hAnsi="Times New Roman"/>
                <w:lang w:val="pl-PL" w:bidi="ar-SA"/>
              </w:rPr>
            </w:pPr>
            <w:r>
              <w:rPr>
                <w:rFonts w:ascii="Times New Roman" w:eastAsia="Calibri" w:hAnsi="Times New Roman"/>
                <w:lang w:val="pl-PL" w:bidi="ar-SA"/>
              </w:rPr>
              <w:t>organizacji pracy własnej;</w:t>
            </w:r>
          </w:p>
          <w:p w:rsidR="006C46C2" w:rsidRPr="00E62AE8" w:rsidRDefault="005E2741" w:rsidP="002E18F3">
            <w:pPr>
              <w:pStyle w:val="Akapitzlist"/>
              <w:numPr>
                <w:ilvl w:val="0"/>
                <w:numId w:val="28"/>
              </w:numPr>
              <w:ind w:left="357" w:hanging="357"/>
              <w:rPr>
                <w:rFonts w:ascii="Times New Roman" w:eastAsia="Calibri" w:hAnsi="Times New Roman"/>
                <w:lang w:val="pl-PL" w:bidi="ar-SA"/>
              </w:rPr>
            </w:pPr>
            <w:r w:rsidRPr="005E2741">
              <w:rPr>
                <w:rFonts w:ascii="Times New Roman" w:eastAsia="Calibri" w:hAnsi="Times New Roman"/>
                <w:lang w:val="pl-PL" w:bidi="ar-SA"/>
              </w:rPr>
              <w:t>rozwiązywania problemów</w:t>
            </w:r>
            <w:r w:rsidR="002E18F3">
              <w:rPr>
                <w:rFonts w:ascii="Times New Roman" w:eastAsia="Calibri" w:hAnsi="Times New Roman"/>
                <w:lang w:val="pl-PL" w:bidi="ar-SA"/>
              </w:rPr>
              <w:t>.</w:t>
            </w:r>
          </w:p>
        </w:tc>
        <w:tc>
          <w:tcPr>
            <w:tcW w:w="3827" w:type="dxa"/>
            <w:vAlign w:val="center"/>
          </w:tcPr>
          <w:p w:rsidR="0040602D" w:rsidRPr="008B3B43" w:rsidRDefault="0040602D" w:rsidP="005A0A90">
            <w:pPr>
              <w:pStyle w:val="Akapitzlist"/>
              <w:ind w:left="357"/>
              <w:jc w:val="center"/>
              <w:rPr>
                <w:rFonts w:ascii="Times New Roman" w:hAnsi="Times New Roman"/>
                <w:lang w:val="pl-PL"/>
              </w:rPr>
            </w:pPr>
          </w:p>
        </w:tc>
      </w:tr>
      <w:tr w:rsidR="00C309A4" w:rsidRPr="00F30466" w:rsidTr="00C309A4">
        <w:trPr>
          <w:trHeight w:val="42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C309A4" w:rsidRPr="00C309A4" w:rsidRDefault="00C309A4" w:rsidP="00C309A4">
            <w:pPr>
              <w:rPr>
                <w:rFonts w:ascii="Times New Roman" w:hAnsi="Times New Roman"/>
                <w:b/>
                <w:highlight w:val="lightGray"/>
                <w:lang w:val="pl-PL"/>
              </w:rPr>
            </w:pPr>
            <w:r w:rsidRPr="00C309A4">
              <w:rPr>
                <w:rFonts w:ascii="Times New Roman" w:hAnsi="Times New Roman"/>
                <w:b/>
                <w:highlight w:val="lightGray"/>
                <w:lang w:val="pl-PL"/>
              </w:rPr>
              <w:t>Pozostałe informacje:</w:t>
            </w:r>
          </w:p>
        </w:tc>
      </w:tr>
      <w:tr w:rsidR="00C309A4" w:rsidRPr="008037C6" w:rsidTr="00C309A4">
        <w:trPr>
          <w:trHeight w:val="421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C309A4" w:rsidRPr="006607CC" w:rsidRDefault="00C309A4" w:rsidP="00C309A4">
            <w:pPr>
              <w:rPr>
                <w:rFonts w:ascii="Times New Roman" w:hAnsi="Times New Roman"/>
                <w:lang w:val="pl-PL"/>
              </w:rPr>
            </w:pPr>
            <w:r w:rsidRPr="006607CC">
              <w:rPr>
                <w:rFonts w:ascii="Times New Roman" w:hAnsi="Times New Roman"/>
                <w:lang w:val="pl-PL"/>
              </w:rPr>
              <w:t>Pracodawca wprowadził procedurę zgłoszeń wewnętrznych w rozumieniu ustawy o ochronie sygnalistów.</w:t>
            </w:r>
          </w:p>
        </w:tc>
      </w:tr>
      <w:tr w:rsidR="00C309A4" w:rsidRPr="00F30466" w:rsidTr="00720C63">
        <w:trPr>
          <w:trHeight w:val="2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C309A4" w:rsidRPr="0022206F" w:rsidRDefault="00C309A4" w:rsidP="00C309A4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Wynagrodzenie brutto: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C309A4" w:rsidRPr="0022206F" w:rsidRDefault="00C309A4" w:rsidP="00C309A4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System wynagradzania: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309A4" w:rsidRPr="0022206F" w:rsidRDefault="00C309A4" w:rsidP="00C309A4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Wymiar czasu pracy: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:rsidR="00C309A4" w:rsidRPr="0022206F" w:rsidRDefault="00C309A4" w:rsidP="00C309A4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Dodatkowe świadczenia:</w:t>
            </w:r>
          </w:p>
        </w:tc>
      </w:tr>
      <w:tr w:rsidR="00C309A4" w:rsidRPr="0022206F" w:rsidTr="00720C63">
        <w:trPr>
          <w:trHeight w:val="134"/>
        </w:trPr>
        <w:tc>
          <w:tcPr>
            <w:tcW w:w="1985" w:type="dxa"/>
            <w:vAlign w:val="center"/>
          </w:tcPr>
          <w:p w:rsidR="00C309A4" w:rsidRPr="0022206F" w:rsidRDefault="00C309A4" w:rsidP="00C309A4">
            <w:pPr>
              <w:jc w:val="center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nie mniej niż 4.666,00</w:t>
            </w:r>
            <w:r w:rsidRPr="00E11474">
              <w:rPr>
                <w:rFonts w:ascii="Times New Roman" w:hAnsi="Times New Roman"/>
                <w:bCs/>
                <w:lang w:val="pl-PL"/>
              </w:rPr>
              <w:t xml:space="preserve"> </w:t>
            </w:r>
            <w:r>
              <w:rPr>
                <w:rFonts w:ascii="Times New Roman" w:hAnsi="Times New Roman"/>
                <w:bCs/>
                <w:lang w:val="pl-PL"/>
              </w:rPr>
              <w:t>zł</w:t>
            </w:r>
          </w:p>
        </w:tc>
        <w:tc>
          <w:tcPr>
            <w:tcW w:w="1985" w:type="dxa"/>
            <w:gridSpan w:val="2"/>
            <w:vAlign w:val="center"/>
          </w:tcPr>
          <w:p w:rsidR="00C309A4" w:rsidRPr="0022206F" w:rsidRDefault="00C309A4" w:rsidP="00C309A4">
            <w:pPr>
              <w:jc w:val="center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miesięczny</w:t>
            </w:r>
          </w:p>
        </w:tc>
        <w:tc>
          <w:tcPr>
            <w:tcW w:w="2268" w:type="dxa"/>
            <w:vAlign w:val="center"/>
          </w:tcPr>
          <w:p w:rsidR="00C309A4" w:rsidRPr="0022206F" w:rsidRDefault="00C309A4" w:rsidP="00C309A4">
            <w:pPr>
              <w:jc w:val="center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pełny wymiar czasu pracy</w:t>
            </w:r>
          </w:p>
        </w:tc>
        <w:tc>
          <w:tcPr>
            <w:tcW w:w="4394" w:type="dxa"/>
            <w:gridSpan w:val="2"/>
            <w:vAlign w:val="center"/>
          </w:tcPr>
          <w:p w:rsidR="00C309A4" w:rsidRPr="0022206F" w:rsidRDefault="00C309A4" w:rsidP="00C309A4">
            <w:pPr>
              <w:pStyle w:val="Akapitzlist"/>
              <w:numPr>
                <w:ilvl w:val="0"/>
                <w:numId w:val="6"/>
              </w:numPr>
              <w:ind w:left="340" w:hanging="340"/>
              <w:jc w:val="both"/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wypłata nagrody jubileuszowej;</w:t>
            </w:r>
          </w:p>
          <w:p w:rsidR="00C309A4" w:rsidRPr="0048011F" w:rsidRDefault="00C309A4" w:rsidP="00C309A4">
            <w:pPr>
              <w:pStyle w:val="Akapitzlist"/>
              <w:numPr>
                <w:ilvl w:val="0"/>
                <w:numId w:val="6"/>
              </w:numPr>
              <w:ind w:left="340" w:hanging="340"/>
              <w:rPr>
                <w:rFonts w:ascii="Times New Roman" w:hAnsi="Times New Roman"/>
                <w:bCs/>
                <w:spacing w:val="-14"/>
                <w:lang w:val="pl-PL"/>
              </w:rPr>
            </w:pPr>
            <w:r w:rsidRPr="0048011F">
              <w:rPr>
                <w:rFonts w:ascii="Times New Roman" w:hAnsi="Times New Roman"/>
                <w:bCs/>
                <w:spacing w:val="-14"/>
                <w:lang w:val="pl-PL"/>
              </w:rPr>
              <w:t>wypłata dodatkowego wynagrodzenia rocznego;</w:t>
            </w:r>
          </w:p>
          <w:p w:rsidR="00C309A4" w:rsidRPr="0048011F" w:rsidRDefault="00C309A4" w:rsidP="00C309A4">
            <w:pPr>
              <w:pStyle w:val="Akapitzlist"/>
              <w:numPr>
                <w:ilvl w:val="0"/>
                <w:numId w:val="6"/>
              </w:numPr>
              <w:ind w:left="340" w:hanging="340"/>
              <w:rPr>
                <w:rFonts w:ascii="Times New Roman" w:hAnsi="Times New Roman"/>
                <w:bCs/>
                <w:lang w:val="pl-PL"/>
              </w:rPr>
            </w:pPr>
            <w:r w:rsidRPr="0048011F">
              <w:rPr>
                <w:rFonts w:ascii="Times New Roman" w:hAnsi="Times New Roman"/>
                <w:bCs/>
                <w:lang w:val="pl-PL"/>
              </w:rPr>
              <w:t>w ramach funduszu świadczeń socjalnych dopłata do wypoczynku tzw. „wczasy pod gruszą”.</w:t>
            </w:r>
          </w:p>
        </w:tc>
      </w:tr>
      <w:tr w:rsidR="00C309A4" w:rsidRPr="0022206F" w:rsidTr="00CB4A1B">
        <w:trPr>
          <w:trHeight w:val="24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C309A4" w:rsidRPr="0022206F" w:rsidRDefault="00C309A4" w:rsidP="00C309A4">
            <w:pPr>
              <w:pStyle w:val="Tekstpodstawowy"/>
              <w:rPr>
                <w:b/>
                <w:sz w:val="24"/>
                <w:szCs w:val="24"/>
              </w:rPr>
            </w:pPr>
            <w:r w:rsidRPr="0022206F">
              <w:rPr>
                <w:b/>
                <w:sz w:val="24"/>
                <w:szCs w:val="24"/>
              </w:rPr>
              <w:lastRenderedPageBreak/>
              <w:t>Miejsce wykonywania pracy:</w:t>
            </w:r>
          </w:p>
        </w:tc>
      </w:tr>
      <w:tr w:rsidR="00C309A4" w:rsidRPr="0022206F" w:rsidTr="00C309A4">
        <w:trPr>
          <w:trHeight w:val="979"/>
        </w:trPr>
        <w:tc>
          <w:tcPr>
            <w:tcW w:w="10632" w:type="dxa"/>
            <w:gridSpan w:val="6"/>
            <w:vAlign w:val="center"/>
          </w:tcPr>
          <w:p w:rsidR="00C309A4" w:rsidRPr="0022206F" w:rsidRDefault="00C309A4" w:rsidP="00C309A4">
            <w:pPr>
              <w:pStyle w:val="Tekstpodstawowy"/>
              <w:rPr>
                <w:sz w:val="24"/>
                <w:szCs w:val="24"/>
              </w:rPr>
            </w:pPr>
            <w:r w:rsidRPr="0022206F">
              <w:rPr>
                <w:sz w:val="24"/>
                <w:szCs w:val="24"/>
              </w:rPr>
              <w:t>Centrum Szkolenia Policji</w:t>
            </w:r>
            <w:r>
              <w:rPr>
                <w:sz w:val="24"/>
                <w:szCs w:val="24"/>
              </w:rPr>
              <w:t xml:space="preserve"> w Legionowie</w:t>
            </w:r>
          </w:p>
          <w:p w:rsidR="00C309A4" w:rsidRPr="0022206F" w:rsidRDefault="00C309A4" w:rsidP="00C309A4">
            <w:pPr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ul. Zegrzyńska 121</w:t>
            </w:r>
          </w:p>
          <w:p w:rsidR="00C309A4" w:rsidRPr="0022206F" w:rsidRDefault="00C309A4" w:rsidP="00C309A4">
            <w:pPr>
              <w:pStyle w:val="Tekstpodstawowy"/>
              <w:rPr>
                <w:b/>
                <w:sz w:val="24"/>
                <w:szCs w:val="24"/>
              </w:rPr>
            </w:pPr>
            <w:r w:rsidRPr="0022206F">
              <w:rPr>
                <w:bCs/>
                <w:sz w:val="24"/>
                <w:szCs w:val="24"/>
              </w:rPr>
              <w:t>05-119 Legionowo</w:t>
            </w:r>
          </w:p>
        </w:tc>
      </w:tr>
      <w:tr w:rsidR="00C309A4" w:rsidRPr="00541900" w:rsidTr="00882B22">
        <w:trPr>
          <w:trHeight w:val="437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C309A4" w:rsidRPr="00541900" w:rsidRDefault="00C309A4" w:rsidP="00C309A4">
            <w:pPr>
              <w:pStyle w:val="Tekstpodstawowy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Termin składania ofert:</w:t>
            </w:r>
          </w:p>
        </w:tc>
      </w:tr>
      <w:tr w:rsidR="00C309A4" w:rsidRPr="008037C6" w:rsidTr="00C309A4">
        <w:trPr>
          <w:trHeight w:val="673"/>
        </w:trPr>
        <w:tc>
          <w:tcPr>
            <w:tcW w:w="10632" w:type="dxa"/>
            <w:gridSpan w:val="6"/>
            <w:vAlign w:val="center"/>
          </w:tcPr>
          <w:p w:rsidR="00C309A4" w:rsidRPr="00E03F23" w:rsidRDefault="00C309A4" w:rsidP="00C309A4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  <w:r w:rsidRPr="00E03F23">
              <w:rPr>
                <w:rFonts w:asciiTheme="minorHAnsi" w:hAnsiTheme="minorHAnsi" w:cstheme="minorHAnsi"/>
                <w:sz w:val="24"/>
                <w:szCs w:val="24"/>
              </w:rPr>
              <w:t>Termin składania ofert wynosi 14 dni od dnia publikacji ogłoszenia o prac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y.</w:t>
            </w:r>
          </w:p>
        </w:tc>
      </w:tr>
      <w:tr w:rsidR="00C309A4" w:rsidRPr="008037C6" w:rsidTr="00CB4A1B">
        <w:trPr>
          <w:trHeight w:val="24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C309A4" w:rsidRPr="00202EB1" w:rsidRDefault="00C309A4" w:rsidP="00C309A4">
            <w:pPr>
              <w:jc w:val="both"/>
              <w:rPr>
                <w:rFonts w:ascii="Times New Roman" w:hAnsi="Times New Roman"/>
                <w:b/>
                <w:bCs/>
                <w:spacing w:val="-11"/>
                <w:lang w:val="pl-PL"/>
              </w:rPr>
            </w:pP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Komórka organizacyjna, do której należy kierować kwestionariusz osobowy dla osoby ubiegającej się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  <w:t>o zatrudnienie, który jest</w:t>
            </w:r>
            <w:r w:rsidRPr="00202EB1">
              <w:rPr>
                <w:rFonts w:ascii="Times New Roman" w:hAnsi="Times New Roman"/>
                <w:spacing w:val="-11"/>
                <w:lang w:val="pl-PL"/>
              </w:rPr>
              <w:t xml:space="preserve">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do pobrania ze strony internetowej Centrum Szkolenia Policji w Legionowie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  <w:t xml:space="preserve">w zakładce </w:t>
            </w:r>
            <w:r w:rsidRPr="00202EB1">
              <w:rPr>
                <w:rFonts w:ascii="Times New Roman" w:hAnsi="Times New Roman"/>
                <w:b/>
                <w:bCs/>
                <w:i/>
                <w:spacing w:val="-11"/>
                <w:lang w:val="pl-PL"/>
              </w:rPr>
              <w:t>Oferty służby i pracy/Oferta pracy w CSP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 (osobiście, za pośrednictwem poczty lub drogą elektroniczną):</w:t>
            </w:r>
          </w:p>
        </w:tc>
      </w:tr>
      <w:tr w:rsidR="00C309A4" w:rsidRPr="008037C6" w:rsidTr="00C309A4">
        <w:trPr>
          <w:trHeight w:val="864"/>
        </w:trPr>
        <w:tc>
          <w:tcPr>
            <w:tcW w:w="10632" w:type="dxa"/>
            <w:gridSpan w:val="6"/>
            <w:vAlign w:val="center"/>
          </w:tcPr>
          <w:p w:rsidR="00C309A4" w:rsidRPr="0022206F" w:rsidRDefault="00C309A4" w:rsidP="00C309A4">
            <w:pPr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 xml:space="preserve">Wydział </w:t>
            </w:r>
            <w:r>
              <w:rPr>
                <w:rFonts w:ascii="Times New Roman" w:hAnsi="Times New Roman"/>
                <w:bCs/>
                <w:lang w:val="pl-PL"/>
              </w:rPr>
              <w:t xml:space="preserve">Kadr </w:t>
            </w:r>
          </w:p>
          <w:p w:rsidR="00C309A4" w:rsidRPr="0022206F" w:rsidRDefault="00C309A4" w:rsidP="00C309A4">
            <w:pPr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 xml:space="preserve">telefon kontaktowy: </w:t>
            </w:r>
            <w:r w:rsidRPr="0022206F">
              <w:rPr>
                <w:rFonts w:ascii="Times New Roman" w:hAnsi="Times New Roman"/>
                <w:bCs/>
                <w:lang w:val="pl-PL"/>
              </w:rPr>
              <w:t xml:space="preserve"> </w:t>
            </w:r>
            <w:r w:rsidRPr="00636BEB"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47</w:t>
            </w:r>
            <w:r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 xml:space="preserve"> </w:t>
            </w:r>
            <w:r w:rsidRPr="00636BEB"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72-</w:t>
            </w:r>
            <w:r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55-203</w:t>
            </w:r>
          </w:p>
          <w:p w:rsidR="00C309A4" w:rsidRPr="00FB1F10" w:rsidRDefault="00C309A4" w:rsidP="00C309A4">
            <w:pPr>
              <w:rPr>
                <w:rFonts w:ascii="Times New Roman" w:hAnsi="Times New Roman"/>
                <w:lang w:val="de-DE"/>
              </w:rPr>
            </w:pPr>
            <w:proofErr w:type="spellStart"/>
            <w:r w:rsidRPr="00FB1F10">
              <w:rPr>
                <w:rFonts w:ascii="Times New Roman" w:hAnsi="Times New Roman"/>
                <w:lang w:val="de-DE"/>
              </w:rPr>
              <w:t>e-mail</w:t>
            </w:r>
            <w:proofErr w:type="spellEnd"/>
            <w:r w:rsidRPr="00FB1F10">
              <w:rPr>
                <w:rFonts w:ascii="Times New Roman" w:hAnsi="Times New Roman"/>
                <w:lang w:val="de-DE"/>
              </w:rPr>
              <w:t xml:space="preserve">: </w:t>
            </w:r>
            <w:hyperlink r:id="rId6" w:history="1">
              <w:r w:rsidRPr="00070D84">
                <w:rPr>
                  <w:rStyle w:val="Hipercze"/>
                  <w:lang w:val="de-DE"/>
                </w:rPr>
                <w:t>kadry@csp.edu.pl</w:t>
              </w:r>
            </w:hyperlink>
            <w:r w:rsidRPr="00FB1F10">
              <w:rPr>
                <w:lang w:val="de-DE"/>
              </w:rPr>
              <w:t xml:space="preserve"> </w:t>
            </w:r>
          </w:p>
        </w:tc>
      </w:tr>
    </w:tbl>
    <w:p w:rsidR="00720C63" w:rsidRPr="00456E84" w:rsidRDefault="00720C63" w:rsidP="00786E97">
      <w:pPr>
        <w:jc w:val="center"/>
        <w:rPr>
          <w:rFonts w:eastAsia="Calibri" w:cstheme="minorHAnsi"/>
          <w:b/>
          <w:sz w:val="23"/>
          <w:szCs w:val="23"/>
          <w:lang w:val="pl-PL" w:bidi="ar-SA"/>
        </w:rPr>
      </w:pPr>
    </w:p>
    <w:p w:rsidR="00B66F00" w:rsidRPr="00456E84" w:rsidRDefault="00B66F00" w:rsidP="00786E97">
      <w:pPr>
        <w:jc w:val="center"/>
        <w:rPr>
          <w:rFonts w:eastAsia="Calibri" w:cstheme="minorHAnsi"/>
          <w:b/>
          <w:sz w:val="23"/>
          <w:szCs w:val="23"/>
          <w:lang w:val="pl-PL" w:bidi="ar-SA"/>
        </w:rPr>
      </w:pPr>
    </w:p>
    <w:p w:rsidR="00786E97" w:rsidRDefault="00786E97" w:rsidP="00786E97">
      <w:pPr>
        <w:jc w:val="center"/>
        <w:rPr>
          <w:rFonts w:eastAsia="Calibri" w:cstheme="minorHAnsi"/>
          <w:b/>
          <w:sz w:val="23"/>
          <w:szCs w:val="23"/>
          <w:lang w:val="pl-PL" w:bidi="ar-SA"/>
        </w:rPr>
      </w:pPr>
      <w:r w:rsidRPr="002173B8">
        <w:rPr>
          <w:rFonts w:eastAsia="Calibri" w:cstheme="minorHAnsi"/>
          <w:b/>
          <w:sz w:val="23"/>
          <w:szCs w:val="23"/>
          <w:lang w:val="pl-PL" w:bidi="ar-SA"/>
        </w:rPr>
        <w:t>KLAUZULA INFORMACYJNA</w:t>
      </w:r>
    </w:p>
    <w:p w:rsidR="00F80D5B" w:rsidRDefault="00F80D5B" w:rsidP="00C23B3C">
      <w:pPr>
        <w:rPr>
          <w:rFonts w:eastAsia="Calibri" w:cstheme="minorHAnsi"/>
          <w:sz w:val="23"/>
          <w:szCs w:val="23"/>
          <w:lang w:val="pl-PL" w:bidi="ar-SA"/>
        </w:rPr>
      </w:pPr>
    </w:p>
    <w:p w:rsidR="00CD7CFE" w:rsidRPr="0069434F" w:rsidRDefault="0033042F" w:rsidP="0033042F">
      <w:pPr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Z</w:t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godnie z art. 13 ust. 1 i 2 rozporządzenia Parlamentu Europejskiego i Rady (UE) 2016/679 </w:t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dnia 27 kwietnia 2016 r. </w:t>
      </w:r>
      <w:r w:rsidR="00CD7CFE"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t>, zwanego dalej „RODO”, informujemy, że:</w:t>
      </w:r>
    </w:p>
    <w:p w:rsidR="00CD7CFE" w:rsidRPr="0069434F" w:rsidRDefault="00CD7CFE" w:rsidP="00C23B3C">
      <w:pPr>
        <w:rPr>
          <w:rFonts w:eastAsia="Calibri" w:cstheme="minorHAnsi"/>
          <w:sz w:val="22"/>
          <w:szCs w:val="23"/>
          <w:lang w:val="pl-PL" w:bidi="ar-SA"/>
        </w:rPr>
      </w:pPr>
    </w:p>
    <w:p w:rsidR="00F80D5B" w:rsidRPr="0069434F" w:rsidRDefault="00F80D5B" w:rsidP="002D6066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0" w:name="_Hlk57153681"/>
      <w:r w:rsidRPr="00247C10">
        <w:rPr>
          <w:rFonts w:ascii="Times New Roman" w:hAnsi="Times New Roman"/>
          <w:spacing w:val="-4"/>
          <w:sz w:val="22"/>
          <w:szCs w:val="23"/>
          <w:lang w:val="pl-PL"/>
        </w:rPr>
        <w:t xml:space="preserve">Administratorem danych osobowych </w:t>
      </w:r>
      <w:r w:rsidR="002D6066" w:rsidRPr="00247C10">
        <w:rPr>
          <w:rFonts w:ascii="Times New Roman" w:hAnsi="Times New Roman"/>
          <w:spacing w:val="-4"/>
          <w:sz w:val="22"/>
          <w:szCs w:val="23"/>
          <w:lang w:val="pl-PL"/>
        </w:rPr>
        <w:t>kandydata do pracy w Centrum Szkolenia Policji w Legionowie,</w:t>
      </w:r>
      <w:r w:rsidR="002D6066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zwanego dalej „kandydatem”, jest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Komendant Centrum Szkolenia Policji w Legionowie z siedzibą w Legionowie, adres: 05-119 Legionowo, ul. Zegrzyńska 121.</w:t>
      </w:r>
    </w:p>
    <w:p w:rsidR="00F80D5B" w:rsidRPr="0069434F" w:rsidRDefault="00F80D5B" w:rsidP="002D6066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W sprawach związanych z przetwarzaniem danych osobowych można kontaktować się z:</w:t>
      </w:r>
    </w:p>
    <w:p w:rsidR="00F80D5B" w:rsidRPr="0069434F" w:rsidRDefault="00F80D5B" w:rsidP="002D6066">
      <w:pPr>
        <w:pStyle w:val="Akapitzlist"/>
        <w:numPr>
          <w:ilvl w:val="0"/>
          <w:numId w:val="41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Administratorem, z wykorzystaniem danych kontaktowych, o których mowa w ust. 1, lub </w:t>
      </w:r>
    </w:p>
    <w:p w:rsidR="00F80D5B" w:rsidRPr="0069434F" w:rsidRDefault="00F80D5B" w:rsidP="002D6066">
      <w:pPr>
        <w:pStyle w:val="Akapitzlist"/>
        <w:numPr>
          <w:ilvl w:val="0"/>
          <w:numId w:val="41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1" w:name="_Hlk57153652"/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wyznaczonym u Administratora inspektorem ochrony danych, który sprawuje </w:t>
      </w:r>
      <w:r w:rsidR="0069434F">
        <w:rPr>
          <w:rFonts w:ascii="Times New Roman" w:eastAsia="Times New Roman" w:hAnsi="Times New Roman"/>
          <w:spacing w:val="-2"/>
          <w:sz w:val="22"/>
          <w:szCs w:val="23"/>
          <w:lang w:val="pl-PL" w:eastAsia="pl-PL"/>
        </w:rPr>
        <w:t xml:space="preserve">nadzór </w:t>
      </w:r>
      <w:r w:rsidRPr="0069434F">
        <w:rPr>
          <w:rFonts w:ascii="Times New Roman" w:eastAsia="Times New Roman" w:hAnsi="Times New Roman"/>
          <w:spacing w:val="-2"/>
          <w:sz w:val="22"/>
          <w:szCs w:val="23"/>
          <w:lang w:val="pl-PL" w:eastAsia="pl-PL"/>
        </w:rPr>
        <w:t>nad prawidłowym przetwarzaniem danych osobowych w Centrum Szkolenia Policji w Legionowie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adres: 05-119 Legionowo, ul. Zegrzyńska 121, e-mail: </w:t>
      </w:r>
      <w:hyperlink r:id="rId7" w:history="1">
        <w:r w:rsidRPr="0069434F">
          <w:rPr>
            <w:rStyle w:val="Hipercze"/>
            <w:rFonts w:ascii="Times New Roman" w:hAnsi="Times New Roman"/>
            <w:spacing w:val="-2"/>
            <w:sz w:val="22"/>
            <w:szCs w:val="23"/>
            <w:lang w:val="pl-PL"/>
          </w:rPr>
          <w:t>iod@csp.edu.pl</w:t>
        </w:r>
      </w:hyperlink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.</w:t>
      </w:r>
    </w:p>
    <w:bookmarkEnd w:id="1"/>
    <w:p w:rsidR="00F80D5B" w:rsidRPr="0069434F" w:rsidRDefault="001B5F75" w:rsidP="002D6066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ane osobowe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>będą przetwarzane:</w:t>
      </w:r>
    </w:p>
    <w:p w:rsidR="00F80D5B" w:rsidRPr="0069434F" w:rsidRDefault="00F80D5B" w:rsidP="002D6066">
      <w:pPr>
        <w:pStyle w:val="Akapitzlist"/>
        <w:numPr>
          <w:ilvl w:val="0"/>
          <w:numId w:val="4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celu przeprowadzenia postępowania kwalifikacyjnego na stanowisko objęte doborem </w:t>
      </w:r>
      <w:r w:rsidR="00AB7910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na podstawie:</w:t>
      </w:r>
    </w:p>
    <w:p w:rsidR="00FC3BA5" w:rsidRPr="0069434F" w:rsidRDefault="00F80D5B" w:rsidP="00FC3BA5">
      <w:pPr>
        <w:pStyle w:val="Akapitzlist"/>
        <w:numPr>
          <w:ilvl w:val="0"/>
          <w:numId w:val="39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przepisów prawa pracy, w celu wypełnienia obowiązku prawnego ciążąc</w:t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ego </w:t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na Administratorze </w:t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t>(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ustawy z dnia 26 czerwca 1974 r. –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 pracy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) w zwią</w:t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zku </w:t>
      </w:r>
      <w:r w:rsidR="00AB7910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t>z art. 6 ust. 1 lit. c RODO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– udostępnienie Administratorowi danych osobowych następuje </w:t>
      </w:r>
      <w:r w:rsidR="00AB7910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formie oświadczenia osoby, której dane dotyczą, zgodnie z zakresem danych osobowych określonym w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,</w:t>
      </w:r>
    </w:p>
    <w:p w:rsidR="00F80D5B" w:rsidRPr="0069434F" w:rsidRDefault="00F80D5B" w:rsidP="00FC3BA5">
      <w:pPr>
        <w:pStyle w:val="Akapitzlist"/>
        <w:numPr>
          <w:ilvl w:val="0"/>
          <w:numId w:val="39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zgody na przetwarzanie danych osobowych (art.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1a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i 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1b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Kodeksu pracy</w:t>
      </w:r>
      <w:r w:rsidR="00AB7910"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związku </w:t>
      </w:r>
      <w:r w:rsidR="00AB7910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 art. 6 ust. 1 lit. a i art. 9 ust. 2 lit. a RODO) – w stosunku do danych osobowych niewymaganych przepisami prawa, wykraczających poza katalog danych osobowych określony w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o którym mowa w lit. a, podanych przez </w:t>
      </w:r>
      <w:r w:rsidR="00C23F7E">
        <w:rPr>
          <w:rFonts w:ascii="Times New Roman" w:hAnsi="Times New Roman"/>
          <w:spacing w:val="-2"/>
          <w:sz w:val="22"/>
          <w:szCs w:val="23"/>
          <w:lang w:val="pl-PL"/>
        </w:rPr>
        <w:t>kandydata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z własnej inicjatywy;</w:t>
      </w:r>
    </w:p>
    <w:p w:rsidR="00F80D5B" w:rsidRPr="0069434F" w:rsidRDefault="00F80D5B" w:rsidP="00FC3BA5">
      <w:pPr>
        <w:pStyle w:val="Akapitzlist"/>
        <w:numPr>
          <w:ilvl w:val="0"/>
          <w:numId w:val="4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AB7910">
        <w:rPr>
          <w:rFonts w:ascii="Times New Roman" w:hAnsi="Times New Roman"/>
          <w:spacing w:val="-4"/>
          <w:sz w:val="22"/>
          <w:szCs w:val="23"/>
          <w:lang w:val="pl-PL"/>
        </w:rPr>
        <w:t>w celu wypełnienia obowiązku archiwizacyjnego po zakończonym postępowaniu kwalifikacyjnym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na stanowisko objęte doborem </w:t>
      </w:r>
      <w:r w:rsidR="00FC3BA5" w:rsidRPr="0069434F">
        <w:rPr>
          <w:rFonts w:ascii="Times New Roman" w:hAnsi="Times New Roman"/>
          <w:spacing w:val="-2"/>
          <w:sz w:val="22"/>
          <w:szCs w:val="23"/>
          <w:lang w:val="pl-PL"/>
        </w:rPr>
        <w:t>(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zasady klasyfikacji i okresy przechowywania dokumentacji określa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Jednolity rzeczowy wykaz akt Policji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stanowiący załącznik do zarządzenia nr 10 Komendanta Głównego Policji z dnia 15 maja 2020 r.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Jednolitego rzeczowego wykazu akt Policji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);</w:t>
      </w:r>
    </w:p>
    <w:p w:rsidR="00F80D5B" w:rsidRPr="0069434F" w:rsidRDefault="00F80D5B" w:rsidP="00AB7910">
      <w:pPr>
        <w:pStyle w:val="Akapitzlist"/>
        <w:numPr>
          <w:ilvl w:val="0"/>
          <w:numId w:val="42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gdy będzie to niezbędne do ustalenia, dochodzenia lub obrony roszczeń (art. 6 ust. 1 lit. f oraz </w:t>
      </w:r>
      <w:r w:rsidR="00AB7910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="00563FE7">
        <w:rPr>
          <w:rFonts w:ascii="Times New Roman" w:hAnsi="Times New Roman"/>
          <w:spacing w:val="-2"/>
          <w:sz w:val="22"/>
          <w:szCs w:val="23"/>
          <w:lang w:val="pl-PL"/>
        </w:rPr>
        <w:t xml:space="preserve">art.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9 ust. 2 lit. f RODO).</w:t>
      </w:r>
    </w:p>
    <w:p w:rsidR="00F80D5B" w:rsidRPr="0069434F" w:rsidRDefault="00F80D5B" w:rsidP="002D6066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Podanie przez </w:t>
      </w:r>
      <w:r w:rsidR="002F4F77" w:rsidRPr="0069434F">
        <w:rPr>
          <w:rFonts w:ascii="Times New Roman" w:hAnsi="Times New Roman"/>
          <w:spacing w:val="-2"/>
          <w:sz w:val="22"/>
          <w:szCs w:val="23"/>
          <w:lang w:val="pl-PL"/>
        </w:rPr>
        <w:t>kandydata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danych osobowych:</w:t>
      </w:r>
    </w:p>
    <w:p w:rsidR="00F80D5B" w:rsidRPr="00C617D8" w:rsidRDefault="00F80D5B" w:rsidP="00AB7910">
      <w:pPr>
        <w:pStyle w:val="Akapitzlist"/>
        <w:numPr>
          <w:ilvl w:val="0"/>
          <w:numId w:val="43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C617D8">
        <w:rPr>
          <w:rFonts w:ascii="Times New Roman" w:hAnsi="Times New Roman"/>
          <w:spacing w:val="-4"/>
          <w:sz w:val="22"/>
          <w:szCs w:val="23"/>
          <w:lang w:val="pl-PL"/>
        </w:rPr>
        <w:t xml:space="preserve">określonych w </w:t>
      </w:r>
      <w:r w:rsidRPr="00C617D8">
        <w:rPr>
          <w:rFonts w:ascii="Times New Roman" w:hAnsi="Times New Roman"/>
          <w:i/>
          <w:iCs/>
          <w:spacing w:val="-4"/>
          <w:sz w:val="22"/>
          <w:szCs w:val="23"/>
          <w:lang w:val="pl-PL"/>
        </w:rPr>
        <w:t>kwestionariuszu osobowym dla osoby ubiegającej się o zatrudnienie</w:t>
      </w:r>
      <w:r w:rsidRPr="00C617D8">
        <w:rPr>
          <w:rFonts w:ascii="Times New Roman" w:hAnsi="Times New Roman"/>
          <w:spacing w:val="-4"/>
          <w:sz w:val="22"/>
          <w:szCs w:val="23"/>
          <w:lang w:val="pl-PL"/>
        </w:rPr>
        <w:t xml:space="preserve"> jest wymogiem ustawowym. Podanie tych danych jest dobrowolne, jednak konieczne do przystąpienia do procedury doboru. Konsekwencją niepodania danych osobowych jest brak możliwości udziału </w:t>
      </w:r>
      <w:r w:rsidR="002F4F77" w:rsidRPr="00C617D8">
        <w:rPr>
          <w:rFonts w:ascii="Times New Roman" w:hAnsi="Times New Roman"/>
          <w:spacing w:val="-4"/>
          <w:sz w:val="22"/>
          <w:szCs w:val="23"/>
          <w:lang w:val="pl-PL"/>
        </w:rPr>
        <w:t>kandydata</w:t>
      </w:r>
      <w:r w:rsidRPr="00C617D8">
        <w:rPr>
          <w:rFonts w:ascii="Times New Roman" w:hAnsi="Times New Roman"/>
          <w:spacing w:val="-4"/>
          <w:sz w:val="22"/>
          <w:szCs w:val="23"/>
          <w:lang w:val="pl-PL"/>
        </w:rPr>
        <w:t xml:space="preserve"> w postępowaniu kwalifikacyjnym na stanowisko objęte doborem;</w:t>
      </w:r>
    </w:p>
    <w:p w:rsidR="00F80D5B" w:rsidRPr="0038502A" w:rsidRDefault="00F80D5B" w:rsidP="00AB7910">
      <w:pPr>
        <w:pStyle w:val="Akapitzlist"/>
        <w:numPr>
          <w:ilvl w:val="0"/>
          <w:numId w:val="43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innych niż wskazane w pkt 1, przekazanych przez </w:t>
      </w:r>
      <w:r w:rsidR="002F4F77" w:rsidRPr="0038502A">
        <w:rPr>
          <w:rFonts w:ascii="Times New Roman" w:hAnsi="Times New Roman"/>
          <w:spacing w:val="-4"/>
          <w:sz w:val="22"/>
          <w:szCs w:val="23"/>
          <w:lang w:val="pl-PL"/>
        </w:rPr>
        <w:t>kandydata</w:t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 z własnej inicjatywy, jest dobrowolne i nie ma wpływu na przystąpienie do procedury doboru. Przekazanie przez </w:t>
      </w:r>
      <w:r w:rsidR="002F4F77" w:rsidRPr="0038502A">
        <w:rPr>
          <w:rFonts w:ascii="Times New Roman" w:hAnsi="Times New Roman"/>
          <w:spacing w:val="-4"/>
          <w:sz w:val="22"/>
          <w:szCs w:val="23"/>
          <w:lang w:val="pl-PL"/>
        </w:rPr>
        <w:t>kandydata</w:t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 dodatkowych danych osobowych zostanie potraktowane jako zgoda na ich przetwarzanie. Wyrażenie zgody w</w:t>
      </w:r>
      <w:r w:rsidR="008037C6">
        <w:rPr>
          <w:rFonts w:ascii="Times New Roman" w:hAnsi="Times New Roman"/>
          <w:spacing w:val="-4"/>
          <w:sz w:val="22"/>
          <w:szCs w:val="23"/>
          <w:lang w:val="pl-PL"/>
        </w:rPr>
        <w:t> </w:t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tym przypadku jest dobrowolne i można ją cofnąć w dowolnym momencie.</w:t>
      </w:r>
    </w:p>
    <w:p w:rsidR="00F80D5B" w:rsidRPr="0069434F" w:rsidRDefault="00F80D5B" w:rsidP="002D6066">
      <w:pPr>
        <w:pStyle w:val="Akapitzlist"/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lastRenderedPageBreak/>
        <w:t>Aplikacji nie odsyłamy. Kontaktujemy się jedynie z wybranymi kandydatami.</w:t>
      </w:r>
    </w:p>
    <w:p w:rsidR="00F80D5B" w:rsidRPr="0069434F" w:rsidRDefault="00F80D5B" w:rsidP="002D6066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Odbiorcami danych osobowych </w:t>
      </w:r>
      <w:r w:rsidR="00205812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mogą być wyłącznie podmioty, które uprawnione </w:t>
      </w:r>
      <w:r w:rsidR="00235584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są do ich otrzymania na mocy przepisów prawa.</w:t>
      </w:r>
    </w:p>
    <w:p w:rsidR="00F80D5B" w:rsidRPr="0069434F" w:rsidRDefault="00205812" w:rsidP="002D6066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ane osobowe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>będą przechowywane przez okres niezbędny do realizacji celów przetwarzania, czyli przez czas niezbędny do:</w:t>
      </w:r>
    </w:p>
    <w:p w:rsidR="00F80D5B" w:rsidRPr="0069434F" w:rsidRDefault="00F80D5B" w:rsidP="0038502A">
      <w:pPr>
        <w:pStyle w:val="Akapitzlist"/>
        <w:numPr>
          <w:ilvl w:val="0"/>
          <w:numId w:val="44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przeprowadzania postępowania kwalifikacyjnego na stanowisko objęte doborem oraz przez okres 4 miesięcy od daty zatrudnienia innego kandydata na stanowisku objętym doborem, </w:t>
      </w:r>
      <w:r w:rsidR="0038502A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trakcie których kierownik komórki organizacyjnej prowadzącej dobór ma możliwość wyboru kolejnego wyłonionego kandydata, gdy ponownie zaistnieje konieczność obsadzenia tego samego stanowiska; w przypadku </w:t>
      </w:r>
      <w:r w:rsidR="00205812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nawiązania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 </w:t>
      </w:r>
      <w:r w:rsidR="00205812" w:rsidRPr="0069434F">
        <w:rPr>
          <w:rFonts w:ascii="Times New Roman" w:hAnsi="Times New Roman"/>
          <w:spacing w:val="-2"/>
          <w:sz w:val="22"/>
          <w:szCs w:val="23"/>
          <w:lang w:val="pl-PL"/>
        </w:rPr>
        <w:t>kandydatem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stosunku pracy dane osobowe </w:t>
      </w:r>
      <w:r w:rsidR="00205812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uzyskane w procesie doboru przechowywane będą w aktach osobowych;</w:t>
      </w:r>
    </w:p>
    <w:p w:rsidR="00F80D5B" w:rsidRPr="0069434F" w:rsidRDefault="00F80D5B" w:rsidP="0038502A">
      <w:pPr>
        <w:pStyle w:val="Akapitzlist"/>
        <w:numPr>
          <w:ilvl w:val="0"/>
          <w:numId w:val="44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wypełnienia obowiązku archiwizacyjnego </w:t>
      </w:r>
      <w:r w:rsidR="0042651E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po zakończonym postępowaniu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kwalifikacyjnym </w:t>
      </w:r>
      <w:r w:rsidR="0038502A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na stanowisko objęte doborem, jeżeli nie zostanie podjęta decyzja o nawiązaniu z </w:t>
      </w:r>
      <w:r w:rsidR="0042651E" w:rsidRPr="0069434F">
        <w:rPr>
          <w:rFonts w:ascii="Times New Roman" w:hAnsi="Times New Roman"/>
          <w:spacing w:val="-2"/>
          <w:sz w:val="22"/>
          <w:szCs w:val="23"/>
          <w:lang w:val="pl-PL"/>
        </w:rPr>
        <w:t>kandydatem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stosunku pracy;</w:t>
      </w:r>
    </w:p>
    <w:p w:rsidR="00F80D5B" w:rsidRPr="0069434F" w:rsidRDefault="00F80D5B" w:rsidP="0038502A">
      <w:pPr>
        <w:pStyle w:val="Akapitzlist"/>
        <w:numPr>
          <w:ilvl w:val="0"/>
          <w:numId w:val="44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ustalenia, dochodzenia lub obrony roszczeń, jednak nie dłużej niż do czasu przedawnienia roszczeń.</w:t>
      </w:r>
    </w:p>
    <w:p w:rsidR="00F80D5B" w:rsidRPr="0069434F" w:rsidRDefault="00F80D5B" w:rsidP="002D6066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związku z przetwarzaniem danych osobowych </w:t>
      </w:r>
      <w:r w:rsidR="0042651E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przysługuje </w:t>
      </w:r>
      <w:r w:rsidR="0042651E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mu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prawo do żądania </w:t>
      </w:r>
      <w:r w:rsidR="0038502A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od Administratora:</w:t>
      </w:r>
    </w:p>
    <w:p w:rsidR="00F80D5B" w:rsidRPr="0069434F" w:rsidRDefault="00F80D5B" w:rsidP="0038502A">
      <w:pPr>
        <w:pStyle w:val="Akapitzlist"/>
        <w:numPr>
          <w:ilvl w:val="0"/>
          <w:numId w:val="45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dostępu do danych osobowych </w:t>
      </w:r>
      <w:r w:rsidR="0042651E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i ich kopii;</w:t>
      </w:r>
    </w:p>
    <w:p w:rsidR="00F80D5B" w:rsidRPr="0069434F" w:rsidRDefault="00F80D5B" w:rsidP="0038502A">
      <w:pPr>
        <w:pStyle w:val="Akapitzlist"/>
        <w:numPr>
          <w:ilvl w:val="0"/>
          <w:numId w:val="45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sprostowania danych osobowych, które są nieprawidłowe, a także uzupełnienia niekompletnych danych osobowych;</w:t>
      </w:r>
    </w:p>
    <w:p w:rsidR="00F80D5B" w:rsidRPr="0069434F" w:rsidRDefault="00F80D5B" w:rsidP="0038502A">
      <w:pPr>
        <w:pStyle w:val="Akapitzlist"/>
        <w:numPr>
          <w:ilvl w:val="0"/>
          <w:numId w:val="45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usunięcia danych osobowych – prawo to nie przysługuje, gdy przetwarzanie danych osobowych jest niezbędne do wywiązania się przez Administratora z prawnego obowiązku wymagającego przetwarzania danych osobowych lub do ustalenia, dochodzenia lub obrony roszczeń;</w:t>
      </w:r>
    </w:p>
    <w:p w:rsidR="00F80D5B" w:rsidRPr="0069434F" w:rsidRDefault="00F80D5B" w:rsidP="0038502A">
      <w:pPr>
        <w:pStyle w:val="Akapitzlist"/>
        <w:numPr>
          <w:ilvl w:val="0"/>
          <w:numId w:val="45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ograniczenia przetwarzania danych osobowych;</w:t>
      </w:r>
    </w:p>
    <w:p w:rsidR="00F80D5B" w:rsidRPr="0069434F" w:rsidRDefault="00F80D5B" w:rsidP="0038502A">
      <w:pPr>
        <w:pStyle w:val="Akapitzlist"/>
        <w:numPr>
          <w:ilvl w:val="0"/>
          <w:numId w:val="45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wniesienia sprzeciwu wobec przetwarzania danych osobowych;</w:t>
      </w:r>
    </w:p>
    <w:p w:rsidR="00F80D5B" w:rsidRPr="0038502A" w:rsidRDefault="00F80D5B" w:rsidP="0038502A">
      <w:pPr>
        <w:pStyle w:val="Akapitzlist"/>
        <w:numPr>
          <w:ilvl w:val="0"/>
          <w:numId w:val="45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cofnięcia zgody na przetwarzanie danych osobowych w dowolnym momencie bez wpływu </w:t>
      </w:r>
      <w:r w:rsidR="0038502A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na zgodność z prawem przetwarzania, którego dokonano na podst</w:t>
      </w:r>
      <w:r w:rsidR="0038502A" w:rsidRPr="0038502A">
        <w:rPr>
          <w:rFonts w:ascii="Times New Roman" w:hAnsi="Times New Roman"/>
          <w:spacing w:val="-4"/>
          <w:sz w:val="22"/>
          <w:szCs w:val="23"/>
          <w:lang w:val="pl-PL"/>
        </w:rPr>
        <w:t>awie zgody prz</w:t>
      </w:r>
      <w:r w:rsidR="00D915E9">
        <w:rPr>
          <w:rFonts w:ascii="Times New Roman" w:hAnsi="Times New Roman"/>
          <w:spacing w:val="-4"/>
          <w:sz w:val="22"/>
          <w:szCs w:val="23"/>
          <w:lang w:val="pl-PL"/>
        </w:rPr>
        <w:t xml:space="preserve">ed jej cofnięciem </w:t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– w zakresie, w jakim przetwarzanie danych osobowych odbywa się na podstawie zgody </w:t>
      </w:r>
      <w:r w:rsidR="00D915E9">
        <w:rPr>
          <w:rFonts w:ascii="Times New Roman" w:hAnsi="Times New Roman"/>
          <w:spacing w:val="-4"/>
          <w:sz w:val="22"/>
          <w:szCs w:val="23"/>
          <w:lang w:val="pl-PL"/>
        </w:rPr>
        <w:br/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na przetwarzanie danych osobowych, o której mowa w ust. 3 pkt 1 lit. b.</w:t>
      </w:r>
    </w:p>
    <w:p w:rsidR="00F80D5B" w:rsidRPr="0069434F" w:rsidRDefault="00F80D5B" w:rsidP="002D6066">
      <w:pPr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Żądanie realizacji ww. praw należy przesłać w formie pisemnej do Administratora, z wykorzystaniem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danych kontaktowych, o których mowa w ust. 1.</w:t>
      </w:r>
    </w:p>
    <w:p w:rsidR="00F80D5B" w:rsidRPr="0038502A" w:rsidRDefault="002304B0" w:rsidP="002D6066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Kandydatowi p</w:t>
      </w:r>
      <w:r w:rsidR="00F80D5B" w:rsidRPr="0038502A">
        <w:rPr>
          <w:rFonts w:ascii="Times New Roman" w:hAnsi="Times New Roman"/>
          <w:spacing w:val="-4"/>
          <w:sz w:val="22"/>
          <w:szCs w:val="23"/>
          <w:lang w:val="pl-PL"/>
        </w:rPr>
        <w:t>rzysługuje prawo wniesienia skargi do Prezesa Urzędu Ochrony Danych Osobowych w</w:t>
      </w:r>
      <w:r w:rsidR="00E80DB2">
        <w:rPr>
          <w:rFonts w:ascii="Times New Roman" w:hAnsi="Times New Roman"/>
          <w:spacing w:val="-4"/>
          <w:sz w:val="22"/>
          <w:szCs w:val="23"/>
          <w:lang w:val="pl-PL"/>
        </w:rPr>
        <w:t> </w:t>
      </w:r>
      <w:bookmarkStart w:id="2" w:name="_GoBack"/>
      <w:bookmarkEnd w:id="2"/>
      <w:r w:rsidR="00F80D5B"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przypadku uznania, że </w:t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jego</w:t>
      </w:r>
      <w:r w:rsidR="00F80D5B"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 dane osobowe przetwarzane są z naruszeniem przepisów RODO.</w:t>
      </w:r>
    </w:p>
    <w:p w:rsidR="00F80D5B" w:rsidRPr="0069434F" w:rsidRDefault="0069434F" w:rsidP="002D6066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ane osobowe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>nie będą udostępnione do państwa trzeciego lub organizacji międzynarodowej.</w:t>
      </w:r>
    </w:p>
    <w:p w:rsidR="00F80D5B" w:rsidRPr="0069434F" w:rsidRDefault="0069434F" w:rsidP="002D6066">
      <w:pPr>
        <w:pStyle w:val="Akapitzlist"/>
        <w:numPr>
          <w:ilvl w:val="0"/>
          <w:numId w:val="40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ane osobowe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>nie będą podlegały profilowaniu lub zautomatyzowanemu podejmowaniu decyzji.</w:t>
      </w:r>
      <w:bookmarkEnd w:id="0"/>
    </w:p>
    <w:p w:rsidR="00F80D5B" w:rsidRDefault="00F80D5B" w:rsidP="00303B88">
      <w:pPr>
        <w:shd w:val="clear" w:color="auto" w:fill="FFFFFF"/>
        <w:ind w:left="284"/>
        <w:jc w:val="both"/>
        <w:rPr>
          <w:rFonts w:eastAsia="Times New Roman" w:cstheme="minorHAnsi"/>
          <w:sz w:val="23"/>
          <w:szCs w:val="23"/>
          <w:lang w:val="pl-PL" w:eastAsia="pl-PL" w:bidi="ar-SA"/>
        </w:rPr>
      </w:pPr>
    </w:p>
    <w:p w:rsidR="00995F53" w:rsidRPr="00F07A50" w:rsidRDefault="00995F53" w:rsidP="006F5053">
      <w:pPr>
        <w:shd w:val="clear" w:color="auto" w:fill="FFFFFF"/>
        <w:ind w:firstLine="709"/>
        <w:jc w:val="both"/>
        <w:rPr>
          <w:rFonts w:eastAsia="Times New Roman" w:cstheme="minorHAnsi"/>
          <w:spacing w:val="-4"/>
          <w:sz w:val="22"/>
          <w:szCs w:val="23"/>
          <w:lang w:val="pl-PL" w:eastAsia="pl-PL" w:bidi="ar-SA"/>
        </w:rPr>
      </w:pPr>
      <w:r w:rsidRPr="00F07A50">
        <w:rPr>
          <w:rFonts w:eastAsia="Times New Roman" w:cstheme="minorHAnsi"/>
          <w:sz w:val="22"/>
          <w:szCs w:val="23"/>
          <w:lang w:val="pl-PL" w:eastAsia="pl-PL" w:bidi="ar-SA"/>
        </w:rPr>
        <w:t xml:space="preserve">Kandydat zainteresowany przystąpieniem do procedury doboru na stanowisko </w:t>
      </w:r>
      <w:r w:rsidRPr="00F07A5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„</w:t>
      </w:r>
      <w:r w:rsidR="001A5CAB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elektromonter</w:t>
      </w:r>
      <w:r w:rsidRPr="00F07A5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” w Wydziale </w:t>
      </w:r>
      <w:r w:rsidR="00786D23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Inwestycji i Remontów</w:t>
      </w:r>
      <w:r w:rsidR="00805008" w:rsidRPr="00F07A5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 Centrum Szkolenia Policji w Legionowie</w:t>
      </w:r>
      <w:r w:rsidRPr="00F07A5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 </w:t>
      </w:r>
      <w:r w:rsidRPr="00F07A50"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obligatoryjnie przekazuje do </w:t>
      </w:r>
      <w:r w:rsidR="00B64E96"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>Wydziału Kadr</w:t>
      </w:r>
      <w:r w:rsidRPr="00F07A50"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, wypełniony </w:t>
      </w:r>
      <w:r w:rsidRPr="00F07A50">
        <w:rPr>
          <w:rFonts w:eastAsia="Times New Roman" w:cstheme="minorHAnsi"/>
          <w:i/>
          <w:sz w:val="22"/>
          <w:szCs w:val="23"/>
          <w:lang w:val="pl-PL" w:eastAsia="pl-PL" w:bidi="ar-SA"/>
        </w:rPr>
        <w:t xml:space="preserve">kwestionariusz </w:t>
      </w:r>
      <w:r w:rsidRPr="00F07A50">
        <w:rPr>
          <w:rFonts w:eastAsia="Times New Roman" w:cstheme="minorHAnsi"/>
          <w:i/>
          <w:spacing w:val="-6"/>
          <w:sz w:val="22"/>
          <w:szCs w:val="23"/>
          <w:lang w:val="pl-PL" w:eastAsia="pl-PL" w:bidi="ar-SA"/>
        </w:rPr>
        <w:t>osobowy dla osoby ubiegającej się o zatrudnienie</w:t>
      </w:r>
      <w:r w:rsidRPr="00F07A50">
        <w:rPr>
          <w:rFonts w:eastAsia="Times New Roman" w:cstheme="minorHAnsi"/>
          <w:sz w:val="22"/>
          <w:szCs w:val="23"/>
          <w:lang w:val="pl-PL" w:eastAsia="pl-PL" w:bidi="ar-SA"/>
        </w:rPr>
        <w:t>.</w:t>
      </w:r>
    </w:p>
    <w:p w:rsidR="000132CB" w:rsidRPr="00F07A50" w:rsidRDefault="00995F53" w:rsidP="00F07A50">
      <w:pPr>
        <w:shd w:val="clear" w:color="auto" w:fill="FFFFFF"/>
        <w:ind w:firstLine="709"/>
        <w:jc w:val="both"/>
        <w:rPr>
          <w:rFonts w:ascii="Times New Roman" w:hAnsi="Times New Roman"/>
          <w:sz w:val="22"/>
          <w:szCs w:val="23"/>
          <w:lang w:val="pl-PL"/>
        </w:rPr>
      </w:pPr>
      <w:r w:rsidRPr="00F07A50">
        <w:rPr>
          <w:rFonts w:eastAsia="Times New Roman" w:cstheme="minorHAnsi"/>
          <w:sz w:val="22"/>
          <w:szCs w:val="23"/>
          <w:lang w:val="pl-PL" w:eastAsia="pl-PL" w:bidi="ar-SA"/>
        </w:rPr>
        <w:t xml:space="preserve">W zakresie oceny spełnienia przez kandydata wymagań niezbędnych i pożądanych brane </w:t>
      </w:r>
      <w:r w:rsidR="00456E84">
        <w:rPr>
          <w:rFonts w:eastAsia="Times New Roman" w:cstheme="minorHAnsi"/>
          <w:sz w:val="22"/>
          <w:szCs w:val="23"/>
          <w:lang w:val="pl-PL" w:eastAsia="pl-PL" w:bidi="ar-SA"/>
        </w:rPr>
        <w:br/>
      </w:r>
      <w:r w:rsidRPr="00F07A50">
        <w:rPr>
          <w:rFonts w:eastAsia="Times New Roman" w:cstheme="minorHAnsi"/>
          <w:sz w:val="22"/>
          <w:szCs w:val="23"/>
          <w:lang w:val="pl-PL" w:eastAsia="pl-PL" w:bidi="ar-SA"/>
        </w:rPr>
        <w:t>są pod uwagę wyłącznie informacje określone w kwestionariuszu. Inne informacje lub dokumenty przekazane przez kandydata nie są brane pod uwagę w procesie doboru.</w:t>
      </w:r>
    </w:p>
    <w:sectPr w:rsidR="000132CB" w:rsidRPr="00F07A50" w:rsidSect="00720C63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752"/>
    <w:multiLevelType w:val="hybridMultilevel"/>
    <w:tmpl w:val="BF6868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A5A93"/>
    <w:multiLevelType w:val="hybridMultilevel"/>
    <w:tmpl w:val="F28EC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96694"/>
    <w:multiLevelType w:val="hybridMultilevel"/>
    <w:tmpl w:val="26D07214"/>
    <w:lvl w:ilvl="0" w:tplc="65DAC90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CAE1958"/>
    <w:multiLevelType w:val="hybridMultilevel"/>
    <w:tmpl w:val="1D246376"/>
    <w:lvl w:ilvl="0" w:tplc="A3F22C6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93954"/>
    <w:multiLevelType w:val="hybridMultilevel"/>
    <w:tmpl w:val="3794A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66B7A"/>
    <w:multiLevelType w:val="hybridMultilevel"/>
    <w:tmpl w:val="C7708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94390"/>
    <w:multiLevelType w:val="hybridMultilevel"/>
    <w:tmpl w:val="AC56C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073E1"/>
    <w:multiLevelType w:val="hybridMultilevel"/>
    <w:tmpl w:val="494E8DCC"/>
    <w:lvl w:ilvl="0" w:tplc="4BF8F5C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9538EB"/>
    <w:multiLevelType w:val="hybridMultilevel"/>
    <w:tmpl w:val="29E48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A4D77"/>
    <w:multiLevelType w:val="hybridMultilevel"/>
    <w:tmpl w:val="494E8DCC"/>
    <w:lvl w:ilvl="0" w:tplc="4BF8F5C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DB6244"/>
    <w:multiLevelType w:val="hybridMultilevel"/>
    <w:tmpl w:val="D4B81B88"/>
    <w:lvl w:ilvl="0" w:tplc="AE604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86E0C"/>
    <w:multiLevelType w:val="hybridMultilevel"/>
    <w:tmpl w:val="2606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F13A9"/>
    <w:multiLevelType w:val="hybridMultilevel"/>
    <w:tmpl w:val="F1D4E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E3948"/>
    <w:multiLevelType w:val="hybridMultilevel"/>
    <w:tmpl w:val="0BC25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D00D5"/>
    <w:multiLevelType w:val="hybridMultilevel"/>
    <w:tmpl w:val="2C562438"/>
    <w:lvl w:ilvl="0" w:tplc="D102E1B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F2C2C"/>
    <w:multiLevelType w:val="hybridMultilevel"/>
    <w:tmpl w:val="A050C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92EE2"/>
    <w:multiLevelType w:val="hybridMultilevel"/>
    <w:tmpl w:val="A3987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068BB"/>
    <w:multiLevelType w:val="hybridMultilevel"/>
    <w:tmpl w:val="FA7C2750"/>
    <w:lvl w:ilvl="0" w:tplc="140EB442">
      <w:start w:val="1"/>
      <w:numFmt w:val="decimal"/>
      <w:lvlText w:val="%1)"/>
      <w:lvlJc w:val="left"/>
      <w:pPr>
        <w:ind w:left="64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2854631D"/>
    <w:multiLevelType w:val="hybridMultilevel"/>
    <w:tmpl w:val="D922A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56909"/>
    <w:multiLevelType w:val="hybridMultilevel"/>
    <w:tmpl w:val="9EA6F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01B4E"/>
    <w:multiLevelType w:val="hybridMultilevel"/>
    <w:tmpl w:val="0BC25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95E0A"/>
    <w:multiLevelType w:val="hybridMultilevel"/>
    <w:tmpl w:val="B66A9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013BD"/>
    <w:multiLevelType w:val="hybridMultilevel"/>
    <w:tmpl w:val="7BAAC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910F4"/>
    <w:multiLevelType w:val="hybridMultilevel"/>
    <w:tmpl w:val="E08ACAD0"/>
    <w:lvl w:ilvl="0" w:tplc="BA2A64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6D10750"/>
    <w:multiLevelType w:val="hybridMultilevel"/>
    <w:tmpl w:val="4F2CD698"/>
    <w:lvl w:ilvl="0" w:tplc="BA2A6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83448"/>
    <w:multiLevelType w:val="hybridMultilevel"/>
    <w:tmpl w:val="8BB0732E"/>
    <w:lvl w:ilvl="0" w:tplc="16C0244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15B54"/>
    <w:multiLevelType w:val="hybridMultilevel"/>
    <w:tmpl w:val="7B583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C19D4"/>
    <w:multiLevelType w:val="hybridMultilevel"/>
    <w:tmpl w:val="42CCE75A"/>
    <w:lvl w:ilvl="0" w:tplc="BA2A6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511F1"/>
    <w:multiLevelType w:val="hybridMultilevel"/>
    <w:tmpl w:val="8836002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76F0A"/>
    <w:multiLevelType w:val="hybridMultilevel"/>
    <w:tmpl w:val="698A6A92"/>
    <w:lvl w:ilvl="0" w:tplc="6B0E71C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B56CF"/>
    <w:multiLevelType w:val="hybridMultilevel"/>
    <w:tmpl w:val="A8CE7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300C9"/>
    <w:multiLevelType w:val="hybridMultilevel"/>
    <w:tmpl w:val="A8122F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57706DB"/>
    <w:multiLevelType w:val="hybridMultilevel"/>
    <w:tmpl w:val="4EB876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58927AE"/>
    <w:multiLevelType w:val="hybridMultilevel"/>
    <w:tmpl w:val="C63449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82D7F5E"/>
    <w:multiLevelType w:val="hybridMultilevel"/>
    <w:tmpl w:val="379E21DE"/>
    <w:lvl w:ilvl="0" w:tplc="BA2A64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89761B1"/>
    <w:multiLevelType w:val="hybridMultilevel"/>
    <w:tmpl w:val="D3062128"/>
    <w:lvl w:ilvl="0" w:tplc="D4DED2F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6" w15:restartNumberingAfterBreak="0">
    <w:nsid w:val="5E53510C"/>
    <w:multiLevelType w:val="hybridMultilevel"/>
    <w:tmpl w:val="E12CD09C"/>
    <w:lvl w:ilvl="0" w:tplc="5942AD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9D54D7"/>
    <w:multiLevelType w:val="hybridMultilevel"/>
    <w:tmpl w:val="1222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4F03CF"/>
    <w:multiLevelType w:val="hybridMultilevel"/>
    <w:tmpl w:val="6906A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37410B6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4975B7"/>
    <w:multiLevelType w:val="hybridMultilevel"/>
    <w:tmpl w:val="F6720316"/>
    <w:lvl w:ilvl="0" w:tplc="41F269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5A95445"/>
    <w:multiLevelType w:val="hybridMultilevel"/>
    <w:tmpl w:val="30080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E2C94"/>
    <w:multiLevelType w:val="hybridMultilevel"/>
    <w:tmpl w:val="EBA48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2176DE"/>
    <w:multiLevelType w:val="hybridMultilevel"/>
    <w:tmpl w:val="6A3AA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873734"/>
    <w:multiLevelType w:val="hybridMultilevel"/>
    <w:tmpl w:val="D5801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DF082D"/>
    <w:multiLevelType w:val="hybridMultilevel"/>
    <w:tmpl w:val="700A9694"/>
    <w:lvl w:ilvl="0" w:tplc="3CE0B9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D1F140B"/>
    <w:multiLevelType w:val="hybridMultilevel"/>
    <w:tmpl w:val="DF4855D8"/>
    <w:lvl w:ilvl="0" w:tplc="9ABCC0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CC08E8"/>
    <w:multiLevelType w:val="hybridMultilevel"/>
    <w:tmpl w:val="2D5436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5BB4682"/>
    <w:multiLevelType w:val="hybridMultilevel"/>
    <w:tmpl w:val="497CA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363DC8"/>
    <w:multiLevelType w:val="hybridMultilevel"/>
    <w:tmpl w:val="C2BC2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8C7F53"/>
    <w:multiLevelType w:val="hybridMultilevel"/>
    <w:tmpl w:val="F3A6D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12"/>
  </w:num>
  <w:num w:numId="3">
    <w:abstractNumId w:val="11"/>
  </w:num>
  <w:num w:numId="4">
    <w:abstractNumId w:val="6"/>
  </w:num>
  <w:num w:numId="5">
    <w:abstractNumId w:val="47"/>
  </w:num>
  <w:num w:numId="6">
    <w:abstractNumId w:val="15"/>
  </w:num>
  <w:num w:numId="7">
    <w:abstractNumId w:val="26"/>
  </w:num>
  <w:num w:numId="8">
    <w:abstractNumId w:val="1"/>
  </w:num>
  <w:num w:numId="9">
    <w:abstractNumId w:val="42"/>
  </w:num>
  <w:num w:numId="10">
    <w:abstractNumId w:val="35"/>
  </w:num>
  <w:num w:numId="11">
    <w:abstractNumId w:val="2"/>
  </w:num>
  <w:num w:numId="12">
    <w:abstractNumId w:val="29"/>
  </w:num>
  <w:num w:numId="13">
    <w:abstractNumId w:val="36"/>
  </w:num>
  <w:num w:numId="14">
    <w:abstractNumId w:val="43"/>
  </w:num>
  <w:num w:numId="15">
    <w:abstractNumId w:val="30"/>
  </w:num>
  <w:num w:numId="16">
    <w:abstractNumId w:val="41"/>
  </w:num>
  <w:num w:numId="17">
    <w:abstractNumId w:val="19"/>
  </w:num>
  <w:num w:numId="18">
    <w:abstractNumId w:val="14"/>
  </w:num>
  <w:num w:numId="19">
    <w:abstractNumId w:val="17"/>
  </w:num>
  <w:num w:numId="20">
    <w:abstractNumId w:val="16"/>
  </w:num>
  <w:num w:numId="21">
    <w:abstractNumId w:val="13"/>
  </w:num>
  <w:num w:numId="22">
    <w:abstractNumId w:val="18"/>
  </w:num>
  <w:num w:numId="23">
    <w:abstractNumId w:val="21"/>
  </w:num>
  <w:num w:numId="24">
    <w:abstractNumId w:val="20"/>
  </w:num>
  <w:num w:numId="25">
    <w:abstractNumId w:val="39"/>
  </w:num>
  <w:num w:numId="26">
    <w:abstractNumId w:val="44"/>
  </w:num>
  <w:num w:numId="27">
    <w:abstractNumId w:val="38"/>
  </w:num>
  <w:num w:numId="28">
    <w:abstractNumId w:val="28"/>
  </w:num>
  <w:num w:numId="29">
    <w:abstractNumId w:val="25"/>
  </w:num>
  <w:num w:numId="30">
    <w:abstractNumId w:val="40"/>
  </w:num>
  <w:num w:numId="31">
    <w:abstractNumId w:val="22"/>
  </w:num>
  <w:num w:numId="32">
    <w:abstractNumId w:val="45"/>
  </w:num>
  <w:num w:numId="33">
    <w:abstractNumId w:val="34"/>
  </w:num>
  <w:num w:numId="34">
    <w:abstractNumId w:val="23"/>
  </w:num>
  <w:num w:numId="35">
    <w:abstractNumId w:val="10"/>
  </w:num>
  <w:num w:numId="36">
    <w:abstractNumId w:val="27"/>
  </w:num>
  <w:num w:numId="37">
    <w:abstractNumId w:val="24"/>
  </w:num>
  <w:num w:numId="38">
    <w:abstractNumId w:val="31"/>
  </w:num>
  <w:num w:numId="39">
    <w:abstractNumId w:val="46"/>
  </w:num>
  <w:num w:numId="40">
    <w:abstractNumId w:val="8"/>
  </w:num>
  <w:num w:numId="41">
    <w:abstractNumId w:val="37"/>
  </w:num>
  <w:num w:numId="42">
    <w:abstractNumId w:val="33"/>
  </w:num>
  <w:num w:numId="43">
    <w:abstractNumId w:val="4"/>
  </w:num>
  <w:num w:numId="44">
    <w:abstractNumId w:val="32"/>
  </w:num>
  <w:num w:numId="45">
    <w:abstractNumId w:val="48"/>
  </w:num>
  <w:num w:numId="46">
    <w:abstractNumId w:val="5"/>
  </w:num>
  <w:num w:numId="47">
    <w:abstractNumId w:val="3"/>
  </w:num>
  <w:num w:numId="48">
    <w:abstractNumId w:val="9"/>
  </w:num>
  <w:num w:numId="49">
    <w:abstractNumId w:val="7"/>
  </w:num>
  <w:num w:numId="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53"/>
    <w:rsid w:val="00005724"/>
    <w:rsid w:val="00005F57"/>
    <w:rsid w:val="00006868"/>
    <w:rsid w:val="000104A7"/>
    <w:rsid w:val="000132CB"/>
    <w:rsid w:val="00016A6D"/>
    <w:rsid w:val="000208D1"/>
    <w:rsid w:val="00021A77"/>
    <w:rsid w:val="00032A7A"/>
    <w:rsid w:val="00033F95"/>
    <w:rsid w:val="00040D82"/>
    <w:rsid w:val="00041377"/>
    <w:rsid w:val="0005149B"/>
    <w:rsid w:val="00052893"/>
    <w:rsid w:val="00053A54"/>
    <w:rsid w:val="00054D00"/>
    <w:rsid w:val="00054E0D"/>
    <w:rsid w:val="0006312A"/>
    <w:rsid w:val="000649B0"/>
    <w:rsid w:val="00067505"/>
    <w:rsid w:val="00070C2C"/>
    <w:rsid w:val="000732DC"/>
    <w:rsid w:val="00074AD3"/>
    <w:rsid w:val="000752CE"/>
    <w:rsid w:val="0007718C"/>
    <w:rsid w:val="00080BA5"/>
    <w:rsid w:val="0008307F"/>
    <w:rsid w:val="00084292"/>
    <w:rsid w:val="00084D5B"/>
    <w:rsid w:val="000908B2"/>
    <w:rsid w:val="00093174"/>
    <w:rsid w:val="00094D1B"/>
    <w:rsid w:val="000970DB"/>
    <w:rsid w:val="000A7B30"/>
    <w:rsid w:val="000B10DD"/>
    <w:rsid w:val="000C6AC5"/>
    <w:rsid w:val="000C70CC"/>
    <w:rsid w:val="000C70F4"/>
    <w:rsid w:val="000E05A1"/>
    <w:rsid w:val="000E0A9B"/>
    <w:rsid w:val="000E70DF"/>
    <w:rsid w:val="000F0682"/>
    <w:rsid w:val="000F4741"/>
    <w:rsid w:val="000F6484"/>
    <w:rsid w:val="000F7F9F"/>
    <w:rsid w:val="001007D0"/>
    <w:rsid w:val="00100D13"/>
    <w:rsid w:val="00112271"/>
    <w:rsid w:val="00114383"/>
    <w:rsid w:val="001170EE"/>
    <w:rsid w:val="001253C0"/>
    <w:rsid w:val="001413F7"/>
    <w:rsid w:val="00153515"/>
    <w:rsid w:val="001560E3"/>
    <w:rsid w:val="0015687D"/>
    <w:rsid w:val="001630A4"/>
    <w:rsid w:val="0016343D"/>
    <w:rsid w:val="00165C73"/>
    <w:rsid w:val="00167DE6"/>
    <w:rsid w:val="001747F2"/>
    <w:rsid w:val="00180CF0"/>
    <w:rsid w:val="00182820"/>
    <w:rsid w:val="0018388E"/>
    <w:rsid w:val="0018585A"/>
    <w:rsid w:val="00185D22"/>
    <w:rsid w:val="00187233"/>
    <w:rsid w:val="00196420"/>
    <w:rsid w:val="001A3BFF"/>
    <w:rsid w:val="001A56D0"/>
    <w:rsid w:val="001A5CAB"/>
    <w:rsid w:val="001B247C"/>
    <w:rsid w:val="001B34C3"/>
    <w:rsid w:val="001B38A1"/>
    <w:rsid w:val="001B39B0"/>
    <w:rsid w:val="001B5F75"/>
    <w:rsid w:val="001C2CF3"/>
    <w:rsid w:val="001C532C"/>
    <w:rsid w:val="001C7861"/>
    <w:rsid w:val="001D208A"/>
    <w:rsid w:val="001D3307"/>
    <w:rsid w:val="001D7127"/>
    <w:rsid w:val="001E07AE"/>
    <w:rsid w:val="001E7296"/>
    <w:rsid w:val="001E7861"/>
    <w:rsid w:val="001E7B8F"/>
    <w:rsid w:val="001F238E"/>
    <w:rsid w:val="001F4E69"/>
    <w:rsid w:val="001F5268"/>
    <w:rsid w:val="00202EB1"/>
    <w:rsid w:val="00205812"/>
    <w:rsid w:val="00210CE8"/>
    <w:rsid w:val="002139B9"/>
    <w:rsid w:val="002173B8"/>
    <w:rsid w:val="00217D64"/>
    <w:rsid w:val="0022206F"/>
    <w:rsid w:val="00222372"/>
    <w:rsid w:val="00223931"/>
    <w:rsid w:val="00226221"/>
    <w:rsid w:val="002304B0"/>
    <w:rsid w:val="0023142D"/>
    <w:rsid w:val="00235584"/>
    <w:rsid w:val="002379E0"/>
    <w:rsid w:val="00243480"/>
    <w:rsid w:val="00247C10"/>
    <w:rsid w:val="00251B2C"/>
    <w:rsid w:val="00252B07"/>
    <w:rsid w:val="00257EAE"/>
    <w:rsid w:val="00262591"/>
    <w:rsid w:val="002764F1"/>
    <w:rsid w:val="00283D34"/>
    <w:rsid w:val="0029461C"/>
    <w:rsid w:val="00294D7B"/>
    <w:rsid w:val="00295513"/>
    <w:rsid w:val="002A35F4"/>
    <w:rsid w:val="002C244B"/>
    <w:rsid w:val="002C41AC"/>
    <w:rsid w:val="002C514A"/>
    <w:rsid w:val="002C63D3"/>
    <w:rsid w:val="002D00EA"/>
    <w:rsid w:val="002D3FFF"/>
    <w:rsid w:val="002D6066"/>
    <w:rsid w:val="002E18F3"/>
    <w:rsid w:val="002E2FE2"/>
    <w:rsid w:val="002E30B4"/>
    <w:rsid w:val="002E3FDF"/>
    <w:rsid w:val="002E4A64"/>
    <w:rsid w:val="002F369A"/>
    <w:rsid w:val="002F4F77"/>
    <w:rsid w:val="002F6876"/>
    <w:rsid w:val="00303B88"/>
    <w:rsid w:val="003207CD"/>
    <w:rsid w:val="0033042F"/>
    <w:rsid w:val="00335919"/>
    <w:rsid w:val="00345C6D"/>
    <w:rsid w:val="0034713E"/>
    <w:rsid w:val="003476D6"/>
    <w:rsid w:val="00347AD2"/>
    <w:rsid w:val="003500B9"/>
    <w:rsid w:val="00353FFD"/>
    <w:rsid w:val="003548C0"/>
    <w:rsid w:val="003549DC"/>
    <w:rsid w:val="00354F5A"/>
    <w:rsid w:val="0035660F"/>
    <w:rsid w:val="003575A5"/>
    <w:rsid w:val="00363A72"/>
    <w:rsid w:val="00370DAE"/>
    <w:rsid w:val="0037225C"/>
    <w:rsid w:val="00375F7A"/>
    <w:rsid w:val="00384653"/>
    <w:rsid w:val="00384C19"/>
    <w:rsid w:val="0038502A"/>
    <w:rsid w:val="00390AB2"/>
    <w:rsid w:val="00393B96"/>
    <w:rsid w:val="003944D2"/>
    <w:rsid w:val="00396894"/>
    <w:rsid w:val="00397BA4"/>
    <w:rsid w:val="003A0B2F"/>
    <w:rsid w:val="003A1B88"/>
    <w:rsid w:val="003B099A"/>
    <w:rsid w:val="003B38CD"/>
    <w:rsid w:val="003B43F4"/>
    <w:rsid w:val="003C4242"/>
    <w:rsid w:val="003C5957"/>
    <w:rsid w:val="003D3045"/>
    <w:rsid w:val="003D4034"/>
    <w:rsid w:val="003D4058"/>
    <w:rsid w:val="003E532C"/>
    <w:rsid w:val="003E5758"/>
    <w:rsid w:val="003E7259"/>
    <w:rsid w:val="00404489"/>
    <w:rsid w:val="0040602D"/>
    <w:rsid w:val="0040694C"/>
    <w:rsid w:val="00424FC9"/>
    <w:rsid w:val="00425F7D"/>
    <w:rsid w:val="0042651E"/>
    <w:rsid w:val="00426697"/>
    <w:rsid w:val="00430ADE"/>
    <w:rsid w:val="00440263"/>
    <w:rsid w:val="0045384A"/>
    <w:rsid w:val="0045405E"/>
    <w:rsid w:val="0045540B"/>
    <w:rsid w:val="00455BC9"/>
    <w:rsid w:val="00456E84"/>
    <w:rsid w:val="0045711D"/>
    <w:rsid w:val="004572F8"/>
    <w:rsid w:val="004614C7"/>
    <w:rsid w:val="0046632E"/>
    <w:rsid w:val="0048011F"/>
    <w:rsid w:val="00482E45"/>
    <w:rsid w:val="00484397"/>
    <w:rsid w:val="00485614"/>
    <w:rsid w:val="004908E6"/>
    <w:rsid w:val="004A05DD"/>
    <w:rsid w:val="004A242C"/>
    <w:rsid w:val="004A2EFE"/>
    <w:rsid w:val="004A6BBE"/>
    <w:rsid w:val="004B0A5C"/>
    <w:rsid w:val="004B0FA1"/>
    <w:rsid w:val="004B21D9"/>
    <w:rsid w:val="004B42E4"/>
    <w:rsid w:val="004C01DA"/>
    <w:rsid w:val="004C1E4F"/>
    <w:rsid w:val="004C2218"/>
    <w:rsid w:val="004C2448"/>
    <w:rsid w:val="004D5CE8"/>
    <w:rsid w:val="004D7130"/>
    <w:rsid w:val="004D7944"/>
    <w:rsid w:val="004E240E"/>
    <w:rsid w:val="004E25C7"/>
    <w:rsid w:val="0050101A"/>
    <w:rsid w:val="00515B70"/>
    <w:rsid w:val="005213AD"/>
    <w:rsid w:val="0052491A"/>
    <w:rsid w:val="00530A15"/>
    <w:rsid w:val="00545849"/>
    <w:rsid w:val="00551ED7"/>
    <w:rsid w:val="00555DFC"/>
    <w:rsid w:val="00563B45"/>
    <w:rsid w:val="00563FE7"/>
    <w:rsid w:val="00564609"/>
    <w:rsid w:val="005657B8"/>
    <w:rsid w:val="005706B8"/>
    <w:rsid w:val="005770DF"/>
    <w:rsid w:val="00582FDC"/>
    <w:rsid w:val="00586BC4"/>
    <w:rsid w:val="005957BD"/>
    <w:rsid w:val="00595CB6"/>
    <w:rsid w:val="005A0A90"/>
    <w:rsid w:val="005A4718"/>
    <w:rsid w:val="005B04E5"/>
    <w:rsid w:val="005B3D8F"/>
    <w:rsid w:val="005B42A0"/>
    <w:rsid w:val="005C0A32"/>
    <w:rsid w:val="005C481A"/>
    <w:rsid w:val="005C7D4A"/>
    <w:rsid w:val="005D43A3"/>
    <w:rsid w:val="005D48D3"/>
    <w:rsid w:val="005D5519"/>
    <w:rsid w:val="005E2741"/>
    <w:rsid w:val="005E482D"/>
    <w:rsid w:val="005E6130"/>
    <w:rsid w:val="005F25A5"/>
    <w:rsid w:val="005F3BB0"/>
    <w:rsid w:val="005F4786"/>
    <w:rsid w:val="005F6E08"/>
    <w:rsid w:val="005F7DB0"/>
    <w:rsid w:val="00600012"/>
    <w:rsid w:val="00601560"/>
    <w:rsid w:val="00601819"/>
    <w:rsid w:val="006048CB"/>
    <w:rsid w:val="0060666F"/>
    <w:rsid w:val="0061036D"/>
    <w:rsid w:val="00610ACF"/>
    <w:rsid w:val="00610CD3"/>
    <w:rsid w:val="00615850"/>
    <w:rsid w:val="00616BE1"/>
    <w:rsid w:val="00632AF4"/>
    <w:rsid w:val="00634667"/>
    <w:rsid w:val="00636BEB"/>
    <w:rsid w:val="00654326"/>
    <w:rsid w:val="006617A7"/>
    <w:rsid w:val="00664E68"/>
    <w:rsid w:val="00673ED5"/>
    <w:rsid w:val="00690452"/>
    <w:rsid w:val="00692D6B"/>
    <w:rsid w:val="00693D7F"/>
    <w:rsid w:val="0069434F"/>
    <w:rsid w:val="006A4EF4"/>
    <w:rsid w:val="006A7D4A"/>
    <w:rsid w:val="006B2111"/>
    <w:rsid w:val="006C1EF7"/>
    <w:rsid w:val="006C422B"/>
    <w:rsid w:val="006C46C2"/>
    <w:rsid w:val="006D38A3"/>
    <w:rsid w:val="006E3CEC"/>
    <w:rsid w:val="006E6359"/>
    <w:rsid w:val="006F1A08"/>
    <w:rsid w:val="006F324A"/>
    <w:rsid w:val="006F5053"/>
    <w:rsid w:val="006F7138"/>
    <w:rsid w:val="006F7EEE"/>
    <w:rsid w:val="007038B7"/>
    <w:rsid w:val="007071E8"/>
    <w:rsid w:val="0071461E"/>
    <w:rsid w:val="00716EE4"/>
    <w:rsid w:val="0072086D"/>
    <w:rsid w:val="00720C63"/>
    <w:rsid w:val="00726CEF"/>
    <w:rsid w:val="007356F2"/>
    <w:rsid w:val="00747182"/>
    <w:rsid w:val="00747670"/>
    <w:rsid w:val="0075138E"/>
    <w:rsid w:val="00752DE3"/>
    <w:rsid w:val="00755362"/>
    <w:rsid w:val="00755B83"/>
    <w:rsid w:val="00757F6B"/>
    <w:rsid w:val="007601C8"/>
    <w:rsid w:val="00767424"/>
    <w:rsid w:val="007676DD"/>
    <w:rsid w:val="00772C8C"/>
    <w:rsid w:val="00773AD3"/>
    <w:rsid w:val="00776338"/>
    <w:rsid w:val="00777B98"/>
    <w:rsid w:val="00786D23"/>
    <w:rsid w:val="00786E97"/>
    <w:rsid w:val="00796CD6"/>
    <w:rsid w:val="007A027E"/>
    <w:rsid w:val="007A15A1"/>
    <w:rsid w:val="007A3ED8"/>
    <w:rsid w:val="007A6FE1"/>
    <w:rsid w:val="007B5450"/>
    <w:rsid w:val="007C0EA7"/>
    <w:rsid w:val="007C0F1A"/>
    <w:rsid w:val="007C5794"/>
    <w:rsid w:val="007C75AF"/>
    <w:rsid w:val="007C75B9"/>
    <w:rsid w:val="007E1149"/>
    <w:rsid w:val="007E4ECB"/>
    <w:rsid w:val="007E511B"/>
    <w:rsid w:val="007E7CAD"/>
    <w:rsid w:val="008001B1"/>
    <w:rsid w:val="008014D5"/>
    <w:rsid w:val="008037C6"/>
    <w:rsid w:val="008040D9"/>
    <w:rsid w:val="00805008"/>
    <w:rsid w:val="0081452B"/>
    <w:rsid w:val="00814B63"/>
    <w:rsid w:val="00820943"/>
    <w:rsid w:val="00822D82"/>
    <w:rsid w:val="00824191"/>
    <w:rsid w:val="0082742C"/>
    <w:rsid w:val="00832667"/>
    <w:rsid w:val="008331A6"/>
    <w:rsid w:val="00833578"/>
    <w:rsid w:val="00841514"/>
    <w:rsid w:val="008453EB"/>
    <w:rsid w:val="00850DE8"/>
    <w:rsid w:val="00856642"/>
    <w:rsid w:val="0086541E"/>
    <w:rsid w:val="0087141D"/>
    <w:rsid w:val="0087148A"/>
    <w:rsid w:val="00875D02"/>
    <w:rsid w:val="00881F4A"/>
    <w:rsid w:val="00883DBA"/>
    <w:rsid w:val="00890819"/>
    <w:rsid w:val="00892585"/>
    <w:rsid w:val="008965E0"/>
    <w:rsid w:val="008978F2"/>
    <w:rsid w:val="008A08DC"/>
    <w:rsid w:val="008A429D"/>
    <w:rsid w:val="008A6417"/>
    <w:rsid w:val="008A7925"/>
    <w:rsid w:val="008B3B43"/>
    <w:rsid w:val="008B5D2E"/>
    <w:rsid w:val="008C1EFB"/>
    <w:rsid w:val="008C4E07"/>
    <w:rsid w:val="008D2168"/>
    <w:rsid w:val="008D2341"/>
    <w:rsid w:val="008E2081"/>
    <w:rsid w:val="008E55E9"/>
    <w:rsid w:val="008E73EF"/>
    <w:rsid w:val="008F11CA"/>
    <w:rsid w:val="008F2632"/>
    <w:rsid w:val="008F6A7B"/>
    <w:rsid w:val="00902B7B"/>
    <w:rsid w:val="00906CCF"/>
    <w:rsid w:val="00911CE9"/>
    <w:rsid w:val="00912F77"/>
    <w:rsid w:val="00913F3C"/>
    <w:rsid w:val="00923873"/>
    <w:rsid w:val="00933165"/>
    <w:rsid w:val="00940DDF"/>
    <w:rsid w:val="0094346D"/>
    <w:rsid w:val="00946070"/>
    <w:rsid w:val="00946F57"/>
    <w:rsid w:val="00953A72"/>
    <w:rsid w:val="00961868"/>
    <w:rsid w:val="00962B76"/>
    <w:rsid w:val="00964783"/>
    <w:rsid w:val="00970ABF"/>
    <w:rsid w:val="00972A20"/>
    <w:rsid w:val="00975446"/>
    <w:rsid w:val="00980318"/>
    <w:rsid w:val="00980DE5"/>
    <w:rsid w:val="009860D9"/>
    <w:rsid w:val="009901CD"/>
    <w:rsid w:val="00994316"/>
    <w:rsid w:val="00994800"/>
    <w:rsid w:val="009952C0"/>
    <w:rsid w:val="00995F53"/>
    <w:rsid w:val="0099738A"/>
    <w:rsid w:val="009A27E0"/>
    <w:rsid w:val="009A4F69"/>
    <w:rsid w:val="009A57D5"/>
    <w:rsid w:val="009A6BEC"/>
    <w:rsid w:val="009A73D5"/>
    <w:rsid w:val="009B5E38"/>
    <w:rsid w:val="009C1F05"/>
    <w:rsid w:val="009C4913"/>
    <w:rsid w:val="009C4F6D"/>
    <w:rsid w:val="009C57FF"/>
    <w:rsid w:val="009C780A"/>
    <w:rsid w:val="009D0A61"/>
    <w:rsid w:val="009D2468"/>
    <w:rsid w:val="009D26E8"/>
    <w:rsid w:val="009D4110"/>
    <w:rsid w:val="009D6990"/>
    <w:rsid w:val="009E03F5"/>
    <w:rsid w:val="009E2FAD"/>
    <w:rsid w:val="009E352A"/>
    <w:rsid w:val="009E51BB"/>
    <w:rsid w:val="009F1323"/>
    <w:rsid w:val="009F5F6D"/>
    <w:rsid w:val="00A01B07"/>
    <w:rsid w:val="00A0456A"/>
    <w:rsid w:val="00A10377"/>
    <w:rsid w:val="00A1103A"/>
    <w:rsid w:val="00A15D8F"/>
    <w:rsid w:val="00A1623F"/>
    <w:rsid w:val="00A337E0"/>
    <w:rsid w:val="00A4171B"/>
    <w:rsid w:val="00A436D9"/>
    <w:rsid w:val="00A45485"/>
    <w:rsid w:val="00A51946"/>
    <w:rsid w:val="00A612B8"/>
    <w:rsid w:val="00A64117"/>
    <w:rsid w:val="00A67296"/>
    <w:rsid w:val="00A723EF"/>
    <w:rsid w:val="00A764DB"/>
    <w:rsid w:val="00A76754"/>
    <w:rsid w:val="00A771FF"/>
    <w:rsid w:val="00A81775"/>
    <w:rsid w:val="00A83343"/>
    <w:rsid w:val="00A84309"/>
    <w:rsid w:val="00A84EF0"/>
    <w:rsid w:val="00A866E5"/>
    <w:rsid w:val="00A87F53"/>
    <w:rsid w:val="00A9173B"/>
    <w:rsid w:val="00A97412"/>
    <w:rsid w:val="00A97698"/>
    <w:rsid w:val="00AA42D5"/>
    <w:rsid w:val="00AA4D95"/>
    <w:rsid w:val="00AB4808"/>
    <w:rsid w:val="00AB7910"/>
    <w:rsid w:val="00AB7B41"/>
    <w:rsid w:val="00AC2FC9"/>
    <w:rsid w:val="00AC5D4A"/>
    <w:rsid w:val="00AC7CEE"/>
    <w:rsid w:val="00AC7D56"/>
    <w:rsid w:val="00AD62C9"/>
    <w:rsid w:val="00AE7FF8"/>
    <w:rsid w:val="00AF140A"/>
    <w:rsid w:val="00AF26B0"/>
    <w:rsid w:val="00AF3854"/>
    <w:rsid w:val="00AF554B"/>
    <w:rsid w:val="00AF7D8B"/>
    <w:rsid w:val="00B00AEC"/>
    <w:rsid w:val="00B014A7"/>
    <w:rsid w:val="00B01C92"/>
    <w:rsid w:val="00B06809"/>
    <w:rsid w:val="00B06863"/>
    <w:rsid w:val="00B121B8"/>
    <w:rsid w:val="00B15640"/>
    <w:rsid w:val="00B15A80"/>
    <w:rsid w:val="00B15D18"/>
    <w:rsid w:val="00B258A5"/>
    <w:rsid w:val="00B267DA"/>
    <w:rsid w:val="00B401C8"/>
    <w:rsid w:val="00B417FA"/>
    <w:rsid w:val="00B42ABA"/>
    <w:rsid w:val="00B5290C"/>
    <w:rsid w:val="00B55F16"/>
    <w:rsid w:val="00B56578"/>
    <w:rsid w:val="00B600DD"/>
    <w:rsid w:val="00B6013C"/>
    <w:rsid w:val="00B6123C"/>
    <w:rsid w:val="00B617A6"/>
    <w:rsid w:val="00B61BD5"/>
    <w:rsid w:val="00B64E96"/>
    <w:rsid w:val="00B651D9"/>
    <w:rsid w:val="00B66E05"/>
    <w:rsid w:val="00B66F00"/>
    <w:rsid w:val="00B7154A"/>
    <w:rsid w:val="00B873C7"/>
    <w:rsid w:val="00BA5499"/>
    <w:rsid w:val="00BB297E"/>
    <w:rsid w:val="00BB5EA2"/>
    <w:rsid w:val="00BC0223"/>
    <w:rsid w:val="00BC174F"/>
    <w:rsid w:val="00BC47F0"/>
    <w:rsid w:val="00BC5467"/>
    <w:rsid w:val="00BC7A1F"/>
    <w:rsid w:val="00BD0130"/>
    <w:rsid w:val="00BE0B36"/>
    <w:rsid w:val="00BE2E60"/>
    <w:rsid w:val="00BE75A3"/>
    <w:rsid w:val="00BF3F64"/>
    <w:rsid w:val="00BF7413"/>
    <w:rsid w:val="00C012A2"/>
    <w:rsid w:val="00C033BF"/>
    <w:rsid w:val="00C0475D"/>
    <w:rsid w:val="00C23B3C"/>
    <w:rsid w:val="00C23F7E"/>
    <w:rsid w:val="00C2742F"/>
    <w:rsid w:val="00C305B3"/>
    <w:rsid w:val="00C309A4"/>
    <w:rsid w:val="00C44339"/>
    <w:rsid w:val="00C45E4E"/>
    <w:rsid w:val="00C463B9"/>
    <w:rsid w:val="00C470F9"/>
    <w:rsid w:val="00C53B11"/>
    <w:rsid w:val="00C57F18"/>
    <w:rsid w:val="00C617D8"/>
    <w:rsid w:val="00C62B30"/>
    <w:rsid w:val="00C8091A"/>
    <w:rsid w:val="00C82A88"/>
    <w:rsid w:val="00C84408"/>
    <w:rsid w:val="00C93FA8"/>
    <w:rsid w:val="00C958D1"/>
    <w:rsid w:val="00CA637A"/>
    <w:rsid w:val="00CB0A0B"/>
    <w:rsid w:val="00CB3D73"/>
    <w:rsid w:val="00CB4A1B"/>
    <w:rsid w:val="00CB7723"/>
    <w:rsid w:val="00CD1394"/>
    <w:rsid w:val="00CD2CB2"/>
    <w:rsid w:val="00CD2D43"/>
    <w:rsid w:val="00CD718E"/>
    <w:rsid w:val="00CD7CFE"/>
    <w:rsid w:val="00CE7C94"/>
    <w:rsid w:val="00CF1D24"/>
    <w:rsid w:val="00D05CF5"/>
    <w:rsid w:val="00D108CF"/>
    <w:rsid w:val="00D14C10"/>
    <w:rsid w:val="00D17928"/>
    <w:rsid w:val="00D24EBD"/>
    <w:rsid w:val="00D32FC8"/>
    <w:rsid w:val="00D3527A"/>
    <w:rsid w:val="00D36119"/>
    <w:rsid w:val="00D3667B"/>
    <w:rsid w:val="00D4011E"/>
    <w:rsid w:val="00D40A40"/>
    <w:rsid w:val="00D42A16"/>
    <w:rsid w:val="00D46DAB"/>
    <w:rsid w:val="00D51344"/>
    <w:rsid w:val="00D52FEE"/>
    <w:rsid w:val="00D5685D"/>
    <w:rsid w:val="00D57306"/>
    <w:rsid w:val="00D61034"/>
    <w:rsid w:val="00D630B4"/>
    <w:rsid w:val="00D64D18"/>
    <w:rsid w:val="00D74634"/>
    <w:rsid w:val="00D77EF2"/>
    <w:rsid w:val="00D84337"/>
    <w:rsid w:val="00D87B0D"/>
    <w:rsid w:val="00D915E9"/>
    <w:rsid w:val="00D928A6"/>
    <w:rsid w:val="00DA485B"/>
    <w:rsid w:val="00DB0B0D"/>
    <w:rsid w:val="00DB35D5"/>
    <w:rsid w:val="00DB40E9"/>
    <w:rsid w:val="00DC14DD"/>
    <w:rsid w:val="00DC1FC6"/>
    <w:rsid w:val="00DC23A8"/>
    <w:rsid w:val="00DD4BCD"/>
    <w:rsid w:val="00DD4C7B"/>
    <w:rsid w:val="00DD5DE4"/>
    <w:rsid w:val="00DD6824"/>
    <w:rsid w:val="00DE0F0C"/>
    <w:rsid w:val="00DE24ED"/>
    <w:rsid w:val="00DE3EBB"/>
    <w:rsid w:val="00DE5071"/>
    <w:rsid w:val="00DF21FD"/>
    <w:rsid w:val="00DF40A4"/>
    <w:rsid w:val="00DF4977"/>
    <w:rsid w:val="00E00173"/>
    <w:rsid w:val="00E00ADF"/>
    <w:rsid w:val="00E023FF"/>
    <w:rsid w:val="00E07F2E"/>
    <w:rsid w:val="00E11474"/>
    <w:rsid w:val="00E14FFE"/>
    <w:rsid w:val="00E17EA6"/>
    <w:rsid w:val="00E250D2"/>
    <w:rsid w:val="00E442A2"/>
    <w:rsid w:val="00E45AD2"/>
    <w:rsid w:val="00E57DEF"/>
    <w:rsid w:val="00E62AE8"/>
    <w:rsid w:val="00E74229"/>
    <w:rsid w:val="00E745AE"/>
    <w:rsid w:val="00E77EE3"/>
    <w:rsid w:val="00E80DB2"/>
    <w:rsid w:val="00E83506"/>
    <w:rsid w:val="00E86721"/>
    <w:rsid w:val="00E92E6C"/>
    <w:rsid w:val="00E97AF8"/>
    <w:rsid w:val="00EA1D78"/>
    <w:rsid w:val="00EA336E"/>
    <w:rsid w:val="00EC0922"/>
    <w:rsid w:val="00EC36EE"/>
    <w:rsid w:val="00ED4BEF"/>
    <w:rsid w:val="00EE7D46"/>
    <w:rsid w:val="00EF1087"/>
    <w:rsid w:val="00EF7072"/>
    <w:rsid w:val="00F01FD7"/>
    <w:rsid w:val="00F07A50"/>
    <w:rsid w:val="00F10AFB"/>
    <w:rsid w:val="00F13C81"/>
    <w:rsid w:val="00F14006"/>
    <w:rsid w:val="00F23824"/>
    <w:rsid w:val="00F30466"/>
    <w:rsid w:val="00F4162C"/>
    <w:rsid w:val="00F435EB"/>
    <w:rsid w:val="00F44A2B"/>
    <w:rsid w:val="00F54A8B"/>
    <w:rsid w:val="00F5563A"/>
    <w:rsid w:val="00F55DA7"/>
    <w:rsid w:val="00F57447"/>
    <w:rsid w:val="00F60311"/>
    <w:rsid w:val="00F621DF"/>
    <w:rsid w:val="00F657AD"/>
    <w:rsid w:val="00F67055"/>
    <w:rsid w:val="00F7114B"/>
    <w:rsid w:val="00F72673"/>
    <w:rsid w:val="00F72C71"/>
    <w:rsid w:val="00F74E2F"/>
    <w:rsid w:val="00F80D5B"/>
    <w:rsid w:val="00F941A1"/>
    <w:rsid w:val="00FA1E73"/>
    <w:rsid w:val="00FB1F10"/>
    <w:rsid w:val="00FB5DDA"/>
    <w:rsid w:val="00FB5EC6"/>
    <w:rsid w:val="00FB646C"/>
    <w:rsid w:val="00FB651B"/>
    <w:rsid w:val="00FB6AA5"/>
    <w:rsid w:val="00FC0D4A"/>
    <w:rsid w:val="00FC29C8"/>
    <w:rsid w:val="00FC3BA5"/>
    <w:rsid w:val="00FD1A7D"/>
    <w:rsid w:val="00FD2D2E"/>
    <w:rsid w:val="00FD67FA"/>
    <w:rsid w:val="00FE1477"/>
    <w:rsid w:val="00FE1751"/>
    <w:rsid w:val="00FE4223"/>
    <w:rsid w:val="00FE5B8C"/>
    <w:rsid w:val="00FF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9761"/>
  <w15:docId w15:val="{FEFE99D1-48D6-45B6-B6C8-5B33163C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491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9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C49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9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9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9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91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91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91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9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9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C49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9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9C4913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91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913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91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91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913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C49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C49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9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C4913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C4913"/>
    <w:rPr>
      <w:b/>
      <w:bCs/>
    </w:rPr>
  </w:style>
  <w:style w:type="character" w:styleId="Uwydatnienie">
    <w:name w:val="Emphasis"/>
    <w:basedOn w:val="Domylnaczcionkaakapitu"/>
    <w:uiPriority w:val="20"/>
    <w:qFormat/>
    <w:rsid w:val="009C4913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C4913"/>
    <w:rPr>
      <w:szCs w:val="32"/>
    </w:rPr>
  </w:style>
  <w:style w:type="paragraph" w:styleId="Akapitzlist">
    <w:name w:val="List Paragraph"/>
    <w:basedOn w:val="Normalny"/>
    <w:uiPriority w:val="34"/>
    <w:qFormat/>
    <w:rsid w:val="009C491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C4913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C4913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913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913"/>
    <w:rPr>
      <w:b/>
      <w:i/>
      <w:sz w:val="24"/>
    </w:rPr>
  </w:style>
  <w:style w:type="character" w:styleId="Wyrnieniedelikatne">
    <w:name w:val="Subtle Emphasis"/>
    <w:uiPriority w:val="19"/>
    <w:qFormat/>
    <w:rsid w:val="009C4913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C4913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C4913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C4913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C4913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913"/>
    <w:pPr>
      <w:outlineLvl w:val="9"/>
    </w:pPr>
  </w:style>
  <w:style w:type="paragraph" w:styleId="Tekstpodstawowy">
    <w:name w:val="Body Text"/>
    <w:basedOn w:val="Normalny"/>
    <w:link w:val="TekstpodstawowyZnak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4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79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7944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2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9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csp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dry@csp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33AB8-BB76-48F4-8BB9-CDABA001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1374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Baranowska Paulina</cp:lastModifiedBy>
  <cp:revision>4</cp:revision>
  <cp:lastPrinted>2023-01-12T11:13:00Z</cp:lastPrinted>
  <dcterms:created xsi:type="dcterms:W3CDTF">2024-12-11T10:20:00Z</dcterms:created>
  <dcterms:modified xsi:type="dcterms:W3CDTF">2024-12-11T10:57:00Z</dcterms:modified>
</cp:coreProperties>
</file>