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9582B8" w14:textId="77777777" w:rsidR="00A71D2E" w:rsidRPr="00F40549" w:rsidRDefault="00A71D2E" w:rsidP="00A71D2E">
      <w:pPr>
        <w:jc w:val="center"/>
        <w:rPr>
          <w:rFonts w:ascii="Times New Roman" w:hAnsi="Times New Roman" w:cs="Times New Roman"/>
          <w:b/>
          <w:bCs/>
        </w:rPr>
      </w:pPr>
      <w:r w:rsidRPr="00F40549">
        <w:rPr>
          <w:rFonts w:ascii="Times New Roman" w:hAnsi="Times New Roman" w:cs="Times New Roman"/>
          <w:b/>
          <w:bCs/>
        </w:rPr>
        <w:t>KLAUZULA INFORMACYJNA</w:t>
      </w:r>
    </w:p>
    <w:p w14:paraId="32C4B1B3" w14:textId="77777777" w:rsidR="00A71D2E" w:rsidRPr="00F40549" w:rsidRDefault="00A71D2E" w:rsidP="00A71D2E">
      <w:pPr>
        <w:jc w:val="center"/>
        <w:rPr>
          <w:rFonts w:ascii="Times New Roman" w:hAnsi="Times New Roman" w:cs="Times New Roman"/>
        </w:rPr>
      </w:pPr>
      <w:r w:rsidRPr="00F40549">
        <w:rPr>
          <w:rFonts w:ascii="Times New Roman" w:hAnsi="Times New Roman" w:cs="Times New Roman"/>
          <w:b/>
          <w:bCs/>
        </w:rPr>
        <w:t>dotycząca przetwarzania danych osobowych emerytów i rencistów policyjnych oraz członków ich rodzin</w:t>
      </w:r>
    </w:p>
    <w:p w14:paraId="3EE1E663" w14:textId="77777777" w:rsidR="00A71D2E" w:rsidRPr="00F40549" w:rsidRDefault="00A71D2E" w:rsidP="00A71D2E">
      <w:pPr>
        <w:jc w:val="both"/>
        <w:rPr>
          <w:rFonts w:ascii="Times New Roman" w:hAnsi="Times New Roman" w:cs="Times New Roman"/>
        </w:rPr>
      </w:pPr>
      <w:r w:rsidRPr="00F40549">
        <w:rPr>
          <w:rFonts w:ascii="Times New Roman" w:hAnsi="Times New Roman" w:cs="Times New Roman"/>
        </w:rPr>
        <w:t xml:space="preserve"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(ogólnego rozporządzenia o ochronie danych), zwanego dalej „RODO” (Dz. Urz. UE L 119 z 4.05.2016, s. 1), informuje się, że: </w:t>
      </w:r>
      <w:hyperlink r:id="rId5" w:history="1">
        <w:r w:rsidRPr="00F40549">
          <w:rPr>
            <w:rStyle w:val="Hipercze"/>
            <w:rFonts w:ascii="Times New Roman" w:hAnsi="Times New Roman" w:cs="Times New Roman"/>
          </w:rPr>
          <w:t>[eur-lex.europa.eu]</w:t>
        </w:r>
      </w:hyperlink>
    </w:p>
    <w:p w14:paraId="7B502CF1" w14:textId="77777777" w:rsidR="00A71D2E" w:rsidRPr="00F40549" w:rsidRDefault="00A71D2E" w:rsidP="00A71D2E">
      <w:pPr>
        <w:jc w:val="both"/>
        <w:rPr>
          <w:rFonts w:ascii="Times New Roman" w:hAnsi="Times New Roman" w:cs="Times New Roman"/>
        </w:rPr>
      </w:pPr>
      <w:r w:rsidRPr="00F40549">
        <w:rPr>
          <w:rFonts w:ascii="Times New Roman" w:hAnsi="Times New Roman" w:cs="Times New Roman"/>
          <w:b/>
          <w:bCs/>
        </w:rPr>
        <w:t>1. Administrator danych osobowych</w:t>
      </w:r>
    </w:p>
    <w:p w14:paraId="4DD9169B" w14:textId="77777777" w:rsidR="00A71D2E" w:rsidRPr="00F40549" w:rsidRDefault="00A71D2E" w:rsidP="00A71D2E">
      <w:pPr>
        <w:jc w:val="both"/>
        <w:rPr>
          <w:rFonts w:ascii="Times New Roman" w:hAnsi="Times New Roman" w:cs="Times New Roman"/>
        </w:rPr>
      </w:pPr>
      <w:r w:rsidRPr="00F40549">
        <w:rPr>
          <w:rFonts w:ascii="Times New Roman" w:hAnsi="Times New Roman" w:cs="Times New Roman"/>
        </w:rPr>
        <w:t xml:space="preserve">Administratorem Pani/Pana danych osobowych jest </w:t>
      </w:r>
      <w:r w:rsidRPr="00F40549">
        <w:rPr>
          <w:rFonts w:ascii="Times New Roman" w:hAnsi="Times New Roman" w:cs="Times New Roman"/>
          <w:b/>
          <w:bCs/>
        </w:rPr>
        <w:t>Komendant Centrum Szkolenia Policji w Legionowie</w:t>
      </w:r>
      <w:r w:rsidRPr="00F40549">
        <w:rPr>
          <w:rFonts w:ascii="Times New Roman" w:hAnsi="Times New Roman" w:cs="Times New Roman"/>
        </w:rPr>
        <w:t xml:space="preserve">, z siedzibą w Legionowie, adres: </w:t>
      </w:r>
      <w:r w:rsidRPr="00F40549">
        <w:rPr>
          <w:rFonts w:ascii="Times New Roman" w:hAnsi="Times New Roman" w:cs="Times New Roman"/>
          <w:b/>
          <w:bCs/>
        </w:rPr>
        <w:t>05-119 Legionowo, ul. Zegrzyńska 121</w:t>
      </w:r>
      <w:r w:rsidRPr="00F40549">
        <w:rPr>
          <w:rFonts w:ascii="Times New Roman" w:hAnsi="Times New Roman" w:cs="Times New Roman"/>
        </w:rPr>
        <w:t>.</w:t>
      </w:r>
    </w:p>
    <w:p w14:paraId="1C45184B" w14:textId="77777777" w:rsidR="00A71D2E" w:rsidRPr="00F40549" w:rsidRDefault="00A71D2E" w:rsidP="00A71D2E">
      <w:pPr>
        <w:jc w:val="both"/>
        <w:rPr>
          <w:rFonts w:ascii="Times New Roman" w:hAnsi="Times New Roman" w:cs="Times New Roman"/>
        </w:rPr>
      </w:pPr>
      <w:r w:rsidRPr="00F40549">
        <w:rPr>
          <w:rFonts w:ascii="Times New Roman" w:hAnsi="Times New Roman" w:cs="Times New Roman"/>
          <w:b/>
          <w:bCs/>
        </w:rPr>
        <w:t>2. Dane kontaktowe Administratora i Inspektora Ochrony Danych</w:t>
      </w:r>
    </w:p>
    <w:p w14:paraId="21C1C2E0" w14:textId="77777777" w:rsidR="00A71D2E" w:rsidRPr="00F40549" w:rsidRDefault="00A71D2E" w:rsidP="00A71D2E">
      <w:pPr>
        <w:jc w:val="both"/>
        <w:rPr>
          <w:rFonts w:ascii="Times New Roman" w:hAnsi="Times New Roman" w:cs="Times New Roman"/>
        </w:rPr>
      </w:pPr>
      <w:r w:rsidRPr="00F40549">
        <w:rPr>
          <w:rFonts w:ascii="Times New Roman" w:hAnsi="Times New Roman" w:cs="Times New Roman"/>
        </w:rPr>
        <w:t>W sprawach związanych z przetwarzaniem Pani/Pana danych osobowych można kontaktować się z:</w:t>
      </w:r>
    </w:p>
    <w:p w14:paraId="215DC5BF" w14:textId="77777777" w:rsidR="00A71D2E" w:rsidRPr="00F40549" w:rsidRDefault="00A71D2E" w:rsidP="00F40549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F40549">
        <w:rPr>
          <w:rFonts w:ascii="Times New Roman" w:hAnsi="Times New Roman" w:cs="Times New Roman"/>
        </w:rPr>
        <w:t>Administratorem, z wykorzystaniem danych kontaktowych, o których mowa w pkt 1, lub</w:t>
      </w:r>
    </w:p>
    <w:p w14:paraId="2577F6F9" w14:textId="77777777" w:rsidR="00A71D2E" w:rsidRPr="00F40549" w:rsidRDefault="00A71D2E" w:rsidP="00F40549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F40549">
        <w:rPr>
          <w:rFonts w:ascii="Times New Roman" w:hAnsi="Times New Roman" w:cs="Times New Roman"/>
        </w:rPr>
        <w:t xml:space="preserve">wyznaczonym u Administratora Inspektorem Ochrony Danych, </w:t>
      </w:r>
      <w:r w:rsidRPr="00F40549">
        <w:rPr>
          <w:rFonts w:ascii="Times New Roman" w:hAnsi="Times New Roman" w:cs="Times New Roman"/>
          <w:b/>
          <w:bCs/>
        </w:rPr>
        <w:t>kom. Marcinem Mazurkiem</w:t>
      </w:r>
      <w:r w:rsidRPr="00F40549">
        <w:rPr>
          <w:rFonts w:ascii="Times New Roman" w:hAnsi="Times New Roman" w:cs="Times New Roman"/>
        </w:rPr>
        <w:t xml:space="preserve">, który sprawuje nadzór nad prawidłowym przetwarzaniem danych osobowych w Centrum Szkolenia Policji w Legionowie, adres: </w:t>
      </w:r>
      <w:r w:rsidRPr="00F40549">
        <w:rPr>
          <w:rFonts w:ascii="Times New Roman" w:hAnsi="Times New Roman" w:cs="Times New Roman"/>
          <w:b/>
          <w:bCs/>
        </w:rPr>
        <w:t>05-119 Legionowo, ul. Zegrzyńska 121</w:t>
      </w:r>
      <w:r w:rsidRPr="00F40549">
        <w:rPr>
          <w:rFonts w:ascii="Times New Roman" w:hAnsi="Times New Roman" w:cs="Times New Roman"/>
        </w:rPr>
        <w:t xml:space="preserve">, e-mail: </w:t>
      </w:r>
      <w:r w:rsidRPr="00F40549">
        <w:rPr>
          <w:rFonts w:ascii="Times New Roman" w:hAnsi="Times New Roman" w:cs="Times New Roman"/>
          <w:b/>
          <w:bCs/>
        </w:rPr>
        <w:t>iod@csp.edu.pl</w:t>
      </w:r>
      <w:r w:rsidRPr="00F40549">
        <w:rPr>
          <w:rFonts w:ascii="Times New Roman" w:hAnsi="Times New Roman" w:cs="Times New Roman"/>
        </w:rPr>
        <w:t>.</w:t>
      </w:r>
    </w:p>
    <w:p w14:paraId="064A65FC" w14:textId="77777777" w:rsidR="00A71D2E" w:rsidRPr="00F40549" w:rsidRDefault="00A71D2E" w:rsidP="00A71D2E">
      <w:pPr>
        <w:jc w:val="both"/>
        <w:rPr>
          <w:rFonts w:ascii="Times New Roman" w:hAnsi="Times New Roman" w:cs="Times New Roman"/>
        </w:rPr>
      </w:pPr>
      <w:r w:rsidRPr="00F40549">
        <w:rPr>
          <w:rFonts w:ascii="Times New Roman" w:hAnsi="Times New Roman" w:cs="Times New Roman"/>
          <w:b/>
          <w:bCs/>
        </w:rPr>
        <w:t>3. Cele i podstawy prawne przetwarzania</w:t>
      </w:r>
    </w:p>
    <w:p w14:paraId="6F371883" w14:textId="77777777" w:rsidR="00A71D2E" w:rsidRPr="00F40549" w:rsidRDefault="00A71D2E" w:rsidP="00A71D2E">
      <w:pPr>
        <w:jc w:val="both"/>
        <w:rPr>
          <w:rFonts w:ascii="Times New Roman" w:hAnsi="Times New Roman" w:cs="Times New Roman"/>
        </w:rPr>
      </w:pPr>
      <w:r w:rsidRPr="00F40549">
        <w:rPr>
          <w:rFonts w:ascii="Times New Roman" w:hAnsi="Times New Roman" w:cs="Times New Roman"/>
        </w:rPr>
        <w:t>Pani/Pana dane osobowe będą przetwarzane w zakresie niezbędnym do realizacji przez Administratora obowiązków prawnych i zadań związanych z obsługą spraw emerytów i rencistów policyjnych oraz członków ich rodzin, stosownie do rodzaju prowadzonej sprawy, w szczególności w celu rozpatrywania wniosków, ustalania uprawnień, prowadzenia dokumentacji oraz realizacji przysługujących świadczeń.</w:t>
      </w:r>
    </w:p>
    <w:p w14:paraId="2FB43AA0" w14:textId="77777777" w:rsidR="00A71D2E" w:rsidRPr="00F40549" w:rsidRDefault="00A71D2E" w:rsidP="00A71D2E">
      <w:pPr>
        <w:jc w:val="both"/>
        <w:rPr>
          <w:rFonts w:ascii="Times New Roman" w:hAnsi="Times New Roman" w:cs="Times New Roman"/>
        </w:rPr>
      </w:pPr>
      <w:r w:rsidRPr="00F40549">
        <w:rPr>
          <w:rFonts w:ascii="Times New Roman" w:hAnsi="Times New Roman" w:cs="Times New Roman"/>
        </w:rPr>
        <w:t xml:space="preserve">Podstawę prawną przetwarzania danych stanowi </w:t>
      </w:r>
      <w:r w:rsidRPr="00F40549">
        <w:rPr>
          <w:rFonts w:ascii="Times New Roman" w:hAnsi="Times New Roman" w:cs="Times New Roman"/>
          <w:b/>
          <w:bCs/>
        </w:rPr>
        <w:t>art. 6 ust. 1 lit. c RODO</w:t>
      </w:r>
      <w:r w:rsidRPr="00F40549">
        <w:rPr>
          <w:rFonts w:ascii="Times New Roman" w:hAnsi="Times New Roman" w:cs="Times New Roman"/>
        </w:rPr>
        <w:t xml:space="preserve">, w zakresie, w jakim przetwarzanie jest niezbędne do wypełnienia obowiązku prawnego ciążącego na Administratorze, oraz, jeżeli ma zastosowanie do danego procesu, </w:t>
      </w:r>
      <w:r w:rsidRPr="00F40549">
        <w:rPr>
          <w:rFonts w:ascii="Times New Roman" w:hAnsi="Times New Roman" w:cs="Times New Roman"/>
          <w:b/>
          <w:bCs/>
        </w:rPr>
        <w:t>art. 6 ust. 1 lit. e RODO</w:t>
      </w:r>
      <w:r w:rsidRPr="00F40549">
        <w:rPr>
          <w:rFonts w:ascii="Times New Roman" w:hAnsi="Times New Roman" w:cs="Times New Roman"/>
        </w:rPr>
        <w:t>, gdy przetwarzanie jest niezbędne do wykonania zadania realizowanego w interesie publicznym lub w ramach sprawowania władzy publicznej powierzonej Administratorowi.</w:t>
      </w:r>
    </w:p>
    <w:p w14:paraId="3039C84B" w14:textId="77777777" w:rsidR="00A71D2E" w:rsidRPr="00F40549" w:rsidRDefault="00A71D2E" w:rsidP="00A71D2E">
      <w:pPr>
        <w:jc w:val="both"/>
        <w:rPr>
          <w:rFonts w:ascii="Times New Roman" w:hAnsi="Times New Roman" w:cs="Times New Roman"/>
        </w:rPr>
      </w:pPr>
      <w:r w:rsidRPr="00F40549">
        <w:rPr>
          <w:rFonts w:ascii="Times New Roman" w:hAnsi="Times New Roman" w:cs="Times New Roman"/>
        </w:rPr>
        <w:t xml:space="preserve">Podstawę materialnoprawną stanowią przepisy właściwe dla rodzaju prowadzonej sprawy, w tym, w odpowiednim zakresie, przepisy ustawy z dnia 18 lutego 1994 r. o zaopatrzeniu emerytalnym funkcjonariuszy Policji, Agencji Bezpieczeństwa Wewnętrznego, Agencji Wywiadu, Służby Kontrwywiadu Wojskowego, Służby Wywiadu Wojskowego, Centralnego Biura Antykorupcyjnego, Straży Granicznej, Straży Marszałkowskiej, Służby Ochrony Państwa, Państwowej Straży Pożarnej, Służby Celno-Skarbowej i Służby Więziennej oraz ich rodzin. Aktualny tekst jednolity tej ustawy został ogłoszony w </w:t>
      </w:r>
      <w:r w:rsidRPr="00F40549">
        <w:rPr>
          <w:rFonts w:ascii="Times New Roman" w:hAnsi="Times New Roman" w:cs="Times New Roman"/>
          <w:b/>
          <w:bCs/>
        </w:rPr>
        <w:t>Dz. U. z 2026 r. poz. 505</w:t>
      </w:r>
      <w:r w:rsidRPr="00F40549">
        <w:rPr>
          <w:rFonts w:ascii="Times New Roman" w:hAnsi="Times New Roman" w:cs="Times New Roman"/>
        </w:rPr>
        <w:t xml:space="preserve">. </w:t>
      </w:r>
    </w:p>
    <w:p w14:paraId="33C5B99E" w14:textId="77777777" w:rsidR="00A71D2E" w:rsidRPr="00F40549" w:rsidRDefault="00A71D2E" w:rsidP="00A71D2E">
      <w:pPr>
        <w:jc w:val="both"/>
        <w:rPr>
          <w:rFonts w:ascii="Times New Roman" w:hAnsi="Times New Roman" w:cs="Times New Roman"/>
        </w:rPr>
      </w:pPr>
      <w:r w:rsidRPr="00F40549">
        <w:rPr>
          <w:rFonts w:ascii="Times New Roman" w:hAnsi="Times New Roman" w:cs="Times New Roman"/>
        </w:rPr>
        <w:t xml:space="preserve">Jeżeli w związku z realizacją określonego uprawnienia lub świadczenia niezbędne jest przetwarzanie szczególnych kategorii danych osobowych, w szczególności danych dotyczących zdrowia, dane te będą przetwarzane na podstawie właściwej przesłanki określonej w </w:t>
      </w:r>
      <w:r w:rsidRPr="00F40549">
        <w:rPr>
          <w:rFonts w:ascii="Times New Roman" w:hAnsi="Times New Roman" w:cs="Times New Roman"/>
          <w:b/>
          <w:bCs/>
        </w:rPr>
        <w:t>art. 9 ust. 2 RODO</w:t>
      </w:r>
      <w:r w:rsidRPr="00F40549">
        <w:rPr>
          <w:rFonts w:ascii="Times New Roman" w:hAnsi="Times New Roman" w:cs="Times New Roman"/>
        </w:rPr>
        <w:t>, w związku z przepisami prawa stanowiącymi podstawę realizacji danego uprawnienia lub świadczenia.</w:t>
      </w:r>
    </w:p>
    <w:p w14:paraId="436EAA1B" w14:textId="77777777" w:rsidR="00A71D2E" w:rsidRPr="00F40549" w:rsidRDefault="00A71D2E" w:rsidP="00A71D2E">
      <w:pPr>
        <w:jc w:val="both"/>
        <w:rPr>
          <w:rFonts w:ascii="Times New Roman" w:hAnsi="Times New Roman" w:cs="Times New Roman"/>
        </w:rPr>
      </w:pPr>
      <w:r w:rsidRPr="00F40549">
        <w:rPr>
          <w:rFonts w:ascii="Times New Roman" w:hAnsi="Times New Roman" w:cs="Times New Roman"/>
          <w:b/>
          <w:bCs/>
        </w:rPr>
        <w:t>4. Odbiorcy danych osobowych</w:t>
      </w:r>
    </w:p>
    <w:p w14:paraId="0780A122" w14:textId="77777777" w:rsidR="00A71D2E" w:rsidRPr="00F40549" w:rsidRDefault="00A71D2E" w:rsidP="00A71D2E">
      <w:pPr>
        <w:jc w:val="both"/>
        <w:rPr>
          <w:rFonts w:ascii="Times New Roman" w:hAnsi="Times New Roman" w:cs="Times New Roman"/>
        </w:rPr>
      </w:pPr>
      <w:r w:rsidRPr="00F40549">
        <w:rPr>
          <w:rFonts w:ascii="Times New Roman" w:hAnsi="Times New Roman" w:cs="Times New Roman"/>
        </w:rPr>
        <w:t>Pani/Pana dane osobowe mogą być przekazywane organom, instytucjom i innym podmiotom uprawnionym do ich otrzymania na podstawie obowiązujących przepisów prawa.</w:t>
      </w:r>
    </w:p>
    <w:p w14:paraId="6CB2483A" w14:textId="77777777" w:rsidR="00A71D2E" w:rsidRPr="00F40549" w:rsidRDefault="00A71D2E" w:rsidP="00A71D2E">
      <w:pPr>
        <w:jc w:val="both"/>
        <w:rPr>
          <w:rFonts w:ascii="Times New Roman" w:hAnsi="Times New Roman" w:cs="Times New Roman"/>
        </w:rPr>
      </w:pPr>
      <w:r w:rsidRPr="00F40549">
        <w:rPr>
          <w:rFonts w:ascii="Times New Roman" w:hAnsi="Times New Roman" w:cs="Times New Roman"/>
        </w:rPr>
        <w:lastRenderedPageBreak/>
        <w:t>Dane mogą być również powierzane podmiotom przetwarzającym je w imieniu Administratora, na podstawie stosownej umowy lub innego instrumentu prawnego oraz wyłącznie w zakresie niezbędnym do realizacji zadań Administratora.</w:t>
      </w:r>
    </w:p>
    <w:p w14:paraId="0E89BFBA" w14:textId="77777777" w:rsidR="00A71D2E" w:rsidRPr="00F40549" w:rsidRDefault="00A71D2E" w:rsidP="00A71D2E">
      <w:pPr>
        <w:jc w:val="both"/>
        <w:rPr>
          <w:rFonts w:ascii="Times New Roman" w:hAnsi="Times New Roman" w:cs="Times New Roman"/>
        </w:rPr>
      </w:pPr>
      <w:r w:rsidRPr="00F40549">
        <w:rPr>
          <w:rFonts w:ascii="Times New Roman" w:hAnsi="Times New Roman" w:cs="Times New Roman"/>
          <w:b/>
          <w:bCs/>
        </w:rPr>
        <w:t>5. Okres przechowywania danych osobowych</w:t>
      </w:r>
    </w:p>
    <w:p w14:paraId="558CF05A" w14:textId="77777777" w:rsidR="00A71D2E" w:rsidRPr="00F40549" w:rsidRDefault="00A71D2E" w:rsidP="00A71D2E">
      <w:pPr>
        <w:jc w:val="both"/>
        <w:rPr>
          <w:rFonts w:ascii="Times New Roman" w:hAnsi="Times New Roman" w:cs="Times New Roman"/>
        </w:rPr>
      </w:pPr>
      <w:r w:rsidRPr="00F40549">
        <w:rPr>
          <w:rFonts w:ascii="Times New Roman" w:hAnsi="Times New Roman" w:cs="Times New Roman"/>
        </w:rPr>
        <w:t>Pani/Pana dane osobowe będą przechowywane przez okres niezbędny do realizacji celu, dla którego zostały zebrane, a następnie przez okres wynikający z przepisów dotyczących przechowywania i archiwizacji dokumentacji oraz obowiązujących u Administratora przepisów kancelaryjnych i archiwalnych.</w:t>
      </w:r>
    </w:p>
    <w:p w14:paraId="1AED85DD" w14:textId="77777777" w:rsidR="00A71D2E" w:rsidRPr="00F40549" w:rsidRDefault="00A71D2E" w:rsidP="00A71D2E">
      <w:pPr>
        <w:jc w:val="both"/>
        <w:rPr>
          <w:rFonts w:ascii="Times New Roman" w:hAnsi="Times New Roman" w:cs="Times New Roman"/>
        </w:rPr>
      </w:pPr>
      <w:r w:rsidRPr="00F40549">
        <w:rPr>
          <w:rFonts w:ascii="Times New Roman" w:hAnsi="Times New Roman" w:cs="Times New Roman"/>
          <w:b/>
          <w:bCs/>
        </w:rPr>
        <w:t>6. Prawa osoby, której dane dotyczą</w:t>
      </w:r>
    </w:p>
    <w:p w14:paraId="2535289B" w14:textId="77777777" w:rsidR="00A71D2E" w:rsidRPr="00F40549" w:rsidRDefault="00A71D2E" w:rsidP="00A71D2E">
      <w:pPr>
        <w:jc w:val="both"/>
        <w:rPr>
          <w:rFonts w:ascii="Times New Roman" w:hAnsi="Times New Roman" w:cs="Times New Roman"/>
        </w:rPr>
      </w:pPr>
      <w:r w:rsidRPr="00F40549">
        <w:rPr>
          <w:rFonts w:ascii="Times New Roman" w:hAnsi="Times New Roman" w:cs="Times New Roman"/>
        </w:rPr>
        <w:t>W przypadkach i na zasadach określonych w RODO przysługuje Pani/Panu prawo do:</w:t>
      </w:r>
    </w:p>
    <w:p w14:paraId="03639A6E" w14:textId="77777777" w:rsidR="00A71D2E" w:rsidRPr="00F40549" w:rsidRDefault="00A71D2E" w:rsidP="00F40549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</w:rPr>
      </w:pPr>
      <w:r w:rsidRPr="00F40549">
        <w:rPr>
          <w:rFonts w:ascii="Times New Roman" w:hAnsi="Times New Roman" w:cs="Times New Roman"/>
        </w:rPr>
        <w:t>dostępu do swoich danych osobowych oraz otrzymania ich kopii, zgodnie z art. 15 RODO;</w:t>
      </w:r>
    </w:p>
    <w:p w14:paraId="1F281274" w14:textId="77777777" w:rsidR="00A71D2E" w:rsidRPr="00F40549" w:rsidRDefault="00A71D2E" w:rsidP="00F40549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</w:rPr>
      </w:pPr>
      <w:r w:rsidRPr="00F40549">
        <w:rPr>
          <w:rFonts w:ascii="Times New Roman" w:hAnsi="Times New Roman" w:cs="Times New Roman"/>
        </w:rPr>
        <w:t>sprostowania danych osobowych, zgodnie z art. 16 RODO;</w:t>
      </w:r>
    </w:p>
    <w:p w14:paraId="5F58B139" w14:textId="77777777" w:rsidR="00A71D2E" w:rsidRPr="00F40549" w:rsidRDefault="00A71D2E" w:rsidP="00F40549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</w:rPr>
      </w:pPr>
      <w:r w:rsidRPr="00F40549">
        <w:rPr>
          <w:rFonts w:ascii="Times New Roman" w:hAnsi="Times New Roman" w:cs="Times New Roman"/>
        </w:rPr>
        <w:t>usunięcia danych osobowych, jeżeli zachodzą przesłanki określone w art. 17 RODO;</w:t>
      </w:r>
    </w:p>
    <w:p w14:paraId="6893C3AD" w14:textId="77777777" w:rsidR="00A71D2E" w:rsidRPr="00F40549" w:rsidRDefault="00A71D2E" w:rsidP="00F40549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</w:rPr>
      </w:pPr>
      <w:r w:rsidRPr="00F40549">
        <w:rPr>
          <w:rFonts w:ascii="Times New Roman" w:hAnsi="Times New Roman" w:cs="Times New Roman"/>
        </w:rPr>
        <w:t>ograniczenia przetwarzania danych osobowych, na zasadach określonych w art. 18 RODO;</w:t>
      </w:r>
    </w:p>
    <w:p w14:paraId="07C6BA3D" w14:textId="77777777" w:rsidR="00A71D2E" w:rsidRPr="00F40549" w:rsidRDefault="00A71D2E" w:rsidP="00F40549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</w:rPr>
      </w:pPr>
      <w:r w:rsidRPr="00F40549">
        <w:rPr>
          <w:rFonts w:ascii="Times New Roman" w:hAnsi="Times New Roman" w:cs="Times New Roman"/>
        </w:rPr>
        <w:t>wniesienia sprzeciwu wobec przetwarzania danych osobowych, w przypadkach określonych w art. 21 RODO.</w:t>
      </w:r>
    </w:p>
    <w:p w14:paraId="6DE36955" w14:textId="77777777" w:rsidR="00A71D2E" w:rsidRPr="00F40549" w:rsidRDefault="00A71D2E" w:rsidP="00A71D2E">
      <w:pPr>
        <w:jc w:val="both"/>
        <w:rPr>
          <w:rFonts w:ascii="Times New Roman" w:hAnsi="Times New Roman" w:cs="Times New Roman"/>
        </w:rPr>
      </w:pPr>
      <w:r w:rsidRPr="00F40549">
        <w:rPr>
          <w:rFonts w:ascii="Times New Roman" w:hAnsi="Times New Roman" w:cs="Times New Roman"/>
        </w:rPr>
        <w:t>Zakres powyższych praw jest uzależniony od podstawy prawnej i okoliczności przetwarzania. W szczególności prawo do usunięcia danych nie znajduje zastosowania w zakresie, w jakim ich przetwarzanie jest niezbędne do wywiązania się z obowiązku prawnego wymagającego przetwarzania danych.</w:t>
      </w:r>
    </w:p>
    <w:p w14:paraId="484CE467" w14:textId="77777777" w:rsidR="00A71D2E" w:rsidRPr="00F40549" w:rsidRDefault="00A71D2E" w:rsidP="00A71D2E">
      <w:pPr>
        <w:jc w:val="both"/>
        <w:rPr>
          <w:rFonts w:ascii="Times New Roman" w:hAnsi="Times New Roman" w:cs="Times New Roman"/>
        </w:rPr>
      </w:pPr>
      <w:r w:rsidRPr="00F40549">
        <w:rPr>
          <w:rFonts w:ascii="Times New Roman" w:hAnsi="Times New Roman" w:cs="Times New Roman"/>
          <w:b/>
          <w:bCs/>
        </w:rPr>
        <w:t>7. Prawo wniesienia skargi</w:t>
      </w:r>
    </w:p>
    <w:p w14:paraId="4E5322B7" w14:textId="18ECB964" w:rsidR="00A71D2E" w:rsidRPr="00F40549" w:rsidRDefault="00A71D2E" w:rsidP="00A71D2E">
      <w:pPr>
        <w:jc w:val="both"/>
        <w:rPr>
          <w:rFonts w:ascii="Times New Roman" w:hAnsi="Times New Roman" w:cs="Times New Roman"/>
        </w:rPr>
      </w:pPr>
      <w:r w:rsidRPr="00F40549">
        <w:rPr>
          <w:rFonts w:ascii="Times New Roman" w:hAnsi="Times New Roman" w:cs="Times New Roman"/>
        </w:rPr>
        <w:t xml:space="preserve">Jeżeli uzna Pani/Pan, że przetwarzanie Pani/Pana danych osobowych narusza przepisy RODO, przysługuje Pani/Panu prawo wniesienia skargi do </w:t>
      </w:r>
      <w:r w:rsidRPr="00F40549">
        <w:rPr>
          <w:rFonts w:ascii="Times New Roman" w:hAnsi="Times New Roman" w:cs="Times New Roman"/>
          <w:b/>
          <w:bCs/>
        </w:rPr>
        <w:t>Prezesa Urzędu Ochrony Danych Osobowych</w:t>
      </w:r>
      <w:r w:rsidRPr="00F40549">
        <w:rPr>
          <w:rFonts w:ascii="Times New Roman" w:hAnsi="Times New Roman" w:cs="Times New Roman"/>
        </w:rPr>
        <w:t xml:space="preserve">. Obowiązek poinformowania o prawie wniesienia skargi do organu nadzorczego wynika z art. 13 ust. 2 RODO. </w:t>
      </w:r>
    </w:p>
    <w:p w14:paraId="66679813" w14:textId="77777777" w:rsidR="00A71D2E" w:rsidRPr="00F40549" w:rsidRDefault="00A71D2E" w:rsidP="00A71D2E">
      <w:pPr>
        <w:jc w:val="both"/>
        <w:rPr>
          <w:rFonts w:ascii="Times New Roman" w:hAnsi="Times New Roman" w:cs="Times New Roman"/>
        </w:rPr>
      </w:pPr>
      <w:r w:rsidRPr="00F40549">
        <w:rPr>
          <w:rFonts w:ascii="Times New Roman" w:hAnsi="Times New Roman" w:cs="Times New Roman"/>
          <w:b/>
          <w:bCs/>
        </w:rPr>
        <w:t>8. Informacja o obowiązku podania danych</w:t>
      </w:r>
    </w:p>
    <w:p w14:paraId="2F4209B0" w14:textId="77777777" w:rsidR="00A71D2E" w:rsidRPr="00F40549" w:rsidRDefault="00A71D2E" w:rsidP="00A71D2E">
      <w:pPr>
        <w:jc w:val="both"/>
        <w:rPr>
          <w:rFonts w:ascii="Times New Roman" w:hAnsi="Times New Roman" w:cs="Times New Roman"/>
        </w:rPr>
      </w:pPr>
      <w:r w:rsidRPr="00F40549">
        <w:rPr>
          <w:rFonts w:ascii="Times New Roman" w:hAnsi="Times New Roman" w:cs="Times New Roman"/>
        </w:rPr>
        <w:t>Podanie danych osobowych jest obowiązkowe w zakresie, w jakim obowiązek ich podania wynika z przepisów prawa lub dane są niezbędne do rozpatrzenia sprawy, ustalenia uprawnienia albo realizacji określonego świadczenia.</w:t>
      </w:r>
    </w:p>
    <w:p w14:paraId="137A7749" w14:textId="77777777" w:rsidR="00A71D2E" w:rsidRPr="00F40549" w:rsidRDefault="00A71D2E" w:rsidP="00A71D2E">
      <w:pPr>
        <w:jc w:val="both"/>
        <w:rPr>
          <w:rFonts w:ascii="Times New Roman" w:hAnsi="Times New Roman" w:cs="Times New Roman"/>
        </w:rPr>
      </w:pPr>
      <w:r w:rsidRPr="00F40549">
        <w:rPr>
          <w:rFonts w:ascii="Times New Roman" w:hAnsi="Times New Roman" w:cs="Times New Roman"/>
        </w:rPr>
        <w:t>Niepodanie danych wymaganych przepisami prawa lub niezbędnych do rozpatrzenia sprawy może skutkować brakiem możliwości jej rozpatrzenia, ustalenia uprawnienia lub realizacji świadczenia.</w:t>
      </w:r>
    </w:p>
    <w:p w14:paraId="5C3EF6E5" w14:textId="77777777" w:rsidR="00A71D2E" w:rsidRPr="00F40549" w:rsidRDefault="00A71D2E" w:rsidP="00A71D2E">
      <w:pPr>
        <w:jc w:val="both"/>
        <w:rPr>
          <w:rFonts w:ascii="Times New Roman" w:hAnsi="Times New Roman" w:cs="Times New Roman"/>
        </w:rPr>
      </w:pPr>
      <w:r w:rsidRPr="00F40549">
        <w:rPr>
          <w:rFonts w:ascii="Times New Roman" w:hAnsi="Times New Roman" w:cs="Times New Roman"/>
        </w:rPr>
        <w:t xml:space="preserve">Informowanie o tym, czy podanie danych jest wymogiem ustawowym lub umownym oraz o możliwych konsekwencjach ich niepodania, należy do zakresu obowiązku informacyjnego określonego w art. 13 ust. 2 RODO. </w:t>
      </w:r>
    </w:p>
    <w:p w14:paraId="7692A50D" w14:textId="77777777" w:rsidR="00A71D2E" w:rsidRPr="00F40549" w:rsidRDefault="00A71D2E" w:rsidP="00A71D2E">
      <w:pPr>
        <w:jc w:val="both"/>
        <w:rPr>
          <w:rFonts w:ascii="Times New Roman" w:hAnsi="Times New Roman" w:cs="Times New Roman"/>
        </w:rPr>
      </w:pPr>
      <w:r w:rsidRPr="00F40549">
        <w:rPr>
          <w:rFonts w:ascii="Times New Roman" w:hAnsi="Times New Roman" w:cs="Times New Roman"/>
          <w:b/>
          <w:bCs/>
        </w:rPr>
        <w:t>9. Przekazywanie danych do państw trzecich</w:t>
      </w:r>
    </w:p>
    <w:p w14:paraId="72D2D935" w14:textId="77777777" w:rsidR="00A71D2E" w:rsidRPr="00F40549" w:rsidRDefault="00A71D2E" w:rsidP="00A71D2E">
      <w:pPr>
        <w:jc w:val="both"/>
        <w:rPr>
          <w:rFonts w:ascii="Times New Roman" w:hAnsi="Times New Roman" w:cs="Times New Roman"/>
        </w:rPr>
      </w:pPr>
      <w:r w:rsidRPr="00F40549">
        <w:rPr>
          <w:rFonts w:ascii="Times New Roman" w:hAnsi="Times New Roman" w:cs="Times New Roman"/>
        </w:rPr>
        <w:t>Pani/Pana dane osobowe co do zasady nie będą przekazywane do państwa trzeciego ani organizacji międzynarodowej, chyba że obowiązek lub możliwość takiego przekazania będzie wynikała z przepisów prawa mających zastosowanie do konkretnej sprawy.</w:t>
      </w:r>
    </w:p>
    <w:p w14:paraId="1DE3BF44" w14:textId="77777777" w:rsidR="00A71D2E" w:rsidRPr="00F40549" w:rsidRDefault="00A71D2E" w:rsidP="00A71D2E">
      <w:pPr>
        <w:jc w:val="both"/>
        <w:rPr>
          <w:rFonts w:ascii="Times New Roman" w:hAnsi="Times New Roman" w:cs="Times New Roman"/>
        </w:rPr>
      </w:pPr>
      <w:r w:rsidRPr="00F40549">
        <w:rPr>
          <w:rFonts w:ascii="Times New Roman" w:hAnsi="Times New Roman" w:cs="Times New Roman"/>
          <w:b/>
          <w:bCs/>
        </w:rPr>
        <w:t>10. Zautomatyzowane podejmowanie decyzji i profilowanie</w:t>
      </w:r>
    </w:p>
    <w:p w14:paraId="347AB514" w14:textId="0169B03C" w:rsidR="0077320F" w:rsidRPr="00F40549" w:rsidRDefault="00A71D2E" w:rsidP="00F33CA7">
      <w:pPr>
        <w:jc w:val="both"/>
        <w:rPr>
          <w:rFonts w:ascii="Times New Roman" w:hAnsi="Times New Roman" w:cs="Times New Roman"/>
        </w:rPr>
      </w:pPr>
      <w:r w:rsidRPr="00F40549">
        <w:rPr>
          <w:rFonts w:ascii="Times New Roman" w:hAnsi="Times New Roman" w:cs="Times New Roman"/>
        </w:rPr>
        <w:t>Pani/Pana dane osobowe nie będą podstawą podejmowania wobec Pani/Pana decyzji opartych wyłącznie na zautomatyzowanym przetwarzaniu, w tym profilowaniu, które wywoływałyby wobec Pani/Pana skutki prawne lub w podobny sposób istotnie na Panią/Pana wpływały, o ile dla konkretnego procesu przetwarzania nie wynika inaczej z mających zastosowanie przepisów prawa.</w:t>
      </w:r>
      <w:bookmarkStart w:id="0" w:name="_GoBack"/>
      <w:bookmarkEnd w:id="0"/>
    </w:p>
    <w:sectPr w:rsidR="0077320F" w:rsidRPr="00F40549" w:rsidSect="00F40549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C951CDA"/>
    <w:multiLevelType w:val="multilevel"/>
    <w:tmpl w:val="040EE7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4BE6F8F"/>
    <w:multiLevelType w:val="multilevel"/>
    <w:tmpl w:val="35FC7D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0D9"/>
    <w:rsid w:val="0077320F"/>
    <w:rsid w:val="008020D9"/>
    <w:rsid w:val="00884D7C"/>
    <w:rsid w:val="00A71D2E"/>
    <w:rsid w:val="00BD2BCA"/>
    <w:rsid w:val="00F33CA7"/>
    <w:rsid w:val="00F40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1322C"/>
  <w15:chartTrackingRefBased/>
  <w15:docId w15:val="{814CC219-398A-4385-8BCE-93E8D1CE3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71D2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71D2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eur-lex.europa.eu/legal-content/PL/TXT/?uri=CELEX%3A32016R067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909</Words>
  <Characters>5456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Ceplin</dc:creator>
  <cp:keywords/>
  <dc:description/>
  <cp:lastModifiedBy>Aneta Ceplin</cp:lastModifiedBy>
  <cp:revision>7</cp:revision>
  <cp:lastPrinted>2026-10-19T05:53:00Z</cp:lastPrinted>
  <dcterms:created xsi:type="dcterms:W3CDTF">2026-10-16T11:23:00Z</dcterms:created>
  <dcterms:modified xsi:type="dcterms:W3CDTF">2026-10-19T05:54:00Z</dcterms:modified>
</cp:coreProperties>
</file>